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751CF" w14:textId="77777777" w:rsidR="00015B01" w:rsidRPr="00CC3068" w:rsidRDefault="00015B01" w:rsidP="00015B01">
      <w:pPr>
        <w:autoSpaceDE w:val="0"/>
        <w:autoSpaceDN w:val="0"/>
        <w:adjustRightInd w:val="0"/>
        <w:spacing w:after="0" w:line="240" w:lineRule="auto"/>
        <w:jc w:val="right"/>
        <w:rPr>
          <w:rStyle w:val="BookTitle"/>
        </w:rPr>
      </w:pPr>
      <w:bookmarkStart w:id="0" w:name="_GoBack"/>
      <w:bookmarkEnd w:id="0"/>
      <w:proofErr w:type="spellStart"/>
      <w:proofErr w:type="gramStart"/>
      <w:r w:rsidRPr="00CC3068">
        <w:rPr>
          <w:rStyle w:val="BookTitle"/>
          <w:rFonts w:ascii="Sylfaen" w:hAnsi="Sylfaen" w:cs="Sylfaen"/>
        </w:rPr>
        <w:t>პროექტი</w:t>
      </w:r>
      <w:proofErr w:type="spellEnd"/>
      <w:proofErr w:type="gramEnd"/>
    </w:p>
    <w:p w14:paraId="00EA2395" w14:textId="77777777" w:rsidR="00015B01" w:rsidRDefault="00015B01" w:rsidP="00015B01">
      <w:pPr>
        <w:autoSpaceDE w:val="0"/>
        <w:autoSpaceDN w:val="0"/>
        <w:adjustRightInd w:val="0"/>
        <w:spacing w:after="0" w:line="240" w:lineRule="auto"/>
        <w:jc w:val="center"/>
        <w:rPr>
          <w:rFonts w:ascii="Sylfaen" w:hAnsi="Sylfaen" w:cs="Sylfaen"/>
          <w:b/>
          <w:color w:val="000000"/>
          <w:lang w:val="ka-GE"/>
        </w:rPr>
      </w:pPr>
    </w:p>
    <w:p w14:paraId="3163B324" w14:textId="77777777" w:rsidR="00015B01" w:rsidRPr="00512A3F" w:rsidRDefault="00015B01" w:rsidP="00015B01">
      <w:pPr>
        <w:autoSpaceDE w:val="0"/>
        <w:autoSpaceDN w:val="0"/>
        <w:adjustRightInd w:val="0"/>
        <w:spacing w:after="0" w:line="240" w:lineRule="auto"/>
        <w:jc w:val="center"/>
        <w:rPr>
          <w:rFonts w:ascii="Sylfaen" w:hAnsi="Sylfaen" w:cs="Sylfaen"/>
          <w:b/>
          <w:color w:val="000000"/>
        </w:rPr>
      </w:pPr>
      <w:proofErr w:type="gramStart"/>
      <w:r w:rsidRPr="00512A3F">
        <w:rPr>
          <w:rFonts w:ascii="Sylfaen" w:hAnsi="Sylfaen" w:cs="Sylfaen"/>
          <w:b/>
          <w:color w:val="000000"/>
        </w:rPr>
        <w:t>ს</w:t>
      </w:r>
      <w:proofErr w:type="gramEnd"/>
      <w:r w:rsidRPr="00512A3F">
        <w:rPr>
          <w:rFonts w:ascii="Sylfaen" w:hAnsi="Sylfaen" w:cs="Sylfaen"/>
          <w:b/>
          <w:color w:val="000000"/>
        </w:rPr>
        <w:t xml:space="preserve"> ა ქ ა რ თ ვ ე ლ ო ს</w:t>
      </w:r>
      <w:r w:rsidRPr="00512A3F">
        <w:rPr>
          <w:rFonts w:ascii="Sylfaen" w:hAnsi="Sylfaen" w:cs="Sylfaen"/>
          <w:b/>
          <w:color w:val="000000"/>
          <w:lang w:val="ka-GE"/>
        </w:rPr>
        <w:t xml:space="preserve">   </w:t>
      </w:r>
      <w:r w:rsidRPr="00512A3F">
        <w:rPr>
          <w:rFonts w:ascii="Sylfaen" w:hAnsi="Sylfaen" w:cs="Sylfaen"/>
          <w:b/>
          <w:color w:val="000000"/>
        </w:rPr>
        <w:t xml:space="preserve"> მ თ ა ვ რ ო ბ ი ს</w:t>
      </w:r>
      <w:r>
        <w:rPr>
          <w:rFonts w:ascii="Sylfaen" w:hAnsi="Sylfaen" w:cs="Sylfaen"/>
          <w:b/>
          <w:color w:val="000000"/>
          <w:lang w:val="ka-GE"/>
        </w:rPr>
        <w:t xml:space="preserve">  </w:t>
      </w:r>
      <w:r w:rsidRPr="00512A3F">
        <w:rPr>
          <w:rFonts w:ascii="Sylfaen" w:hAnsi="Sylfaen" w:cs="Sylfaen"/>
          <w:b/>
          <w:color w:val="000000"/>
          <w:lang w:val="ka-GE"/>
        </w:rPr>
        <w:t xml:space="preserve">  </w:t>
      </w:r>
      <w:r w:rsidRPr="00512A3F">
        <w:rPr>
          <w:rFonts w:ascii="Sylfaen" w:hAnsi="Sylfaen" w:cs="Sylfaen"/>
          <w:b/>
          <w:color w:val="000000"/>
        </w:rPr>
        <w:t>გ ა ნ კ ა რ გ უ ლ ე ბ ა</w:t>
      </w:r>
    </w:p>
    <w:p w14:paraId="58DC45C4" w14:textId="77777777" w:rsidR="00015B01" w:rsidRPr="00512A3F" w:rsidRDefault="00015B01" w:rsidP="00015B01">
      <w:pPr>
        <w:pStyle w:val="sataurixml"/>
      </w:pPr>
    </w:p>
    <w:p w14:paraId="156D65CE" w14:textId="499C200E" w:rsidR="00015B01" w:rsidRPr="00512A3F" w:rsidRDefault="00015B01" w:rsidP="00015B01">
      <w:pPr>
        <w:pStyle w:val="sataurixml"/>
      </w:pPr>
      <w:r w:rsidRPr="00512A3F">
        <w:rPr>
          <w:lang w:val="en-US"/>
        </w:rPr>
        <w:t xml:space="preserve">№ ---- </w:t>
      </w:r>
      <w:r w:rsidRPr="00512A3F">
        <w:t xml:space="preserve">   </w:t>
      </w:r>
      <w:r w:rsidRPr="00512A3F">
        <w:rPr>
          <w:lang w:val="en-US"/>
        </w:rPr>
        <w:t>20</w:t>
      </w:r>
      <w:r>
        <w:t>2</w:t>
      </w:r>
      <w:r w:rsidR="005E6AE1">
        <w:t>1</w:t>
      </w:r>
      <w:r>
        <w:t xml:space="preserve"> </w:t>
      </w:r>
      <w:r>
        <w:rPr>
          <w:lang w:val="en-US"/>
        </w:rPr>
        <w:t>წელი</w:t>
      </w:r>
      <w:r w:rsidRPr="00512A3F">
        <w:t xml:space="preserve">                                 </w:t>
      </w:r>
      <w:r>
        <w:t xml:space="preserve">                                                                    </w:t>
      </w:r>
      <w:r w:rsidRPr="00512A3F">
        <w:t xml:space="preserve">    </w:t>
      </w:r>
      <w:r w:rsidRPr="00512A3F">
        <w:rPr>
          <w:lang w:val="en-US"/>
        </w:rPr>
        <w:t>ქ. თბილისი</w:t>
      </w:r>
    </w:p>
    <w:p w14:paraId="20E759B8" w14:textId="77777777" w:rsidR="00015B01" w:rsidRPr="00512A3F" w:rsidRDefault="00015B01" w:rsidP="00015B01">
      <w:pPr>
        <w:pStyle w:val="sataurixml"/>
      </w:pPr>
    </w:p>
    <w:p w14:paraId="66699F10" w14:textId="77777777" w:rsidR="00015B01" w:rsidRDefault="00015B01" w:rsidP="00015B01">
      <w:pPr>
        <w:pStyle w:val="abzacixml"/>
        <w:jc w:val="center"/>
        <w:rPr>
          <w:b/>
        </w:rPr>
      </w:pPr>
      <w:proofErr w:type="spellStart"/>
      <w:proofErr w:type="gramStart"/>
      <w:r w:rsidRPr="008B1A27">
        <w:rPr>
          <w:b/>
        </w:rPr>
        <w:t>სახელმწიფო</w:t>
      </w:r>
      <w:proofErr w:type="spellEnd"/>
      <w:proofErr w:type="gramEnd"/>
      <w:r w:rsidRPr="008B1A27">
        <w:rPr>
          <w:b/>
        </w:rPr>
        <w:t xml:space="preserve"> </w:t>
      </w:r>
      <w:proofErr w:type="spellStart"/>
      <w:r w:rsidRPr="008B1A27">
        <w:rPr>
          <w:b/>
        </w:rPr>
        <w:t>საკუთრებაში</w:t>
      </w:r>
      <w:proofErr w:type="spellEnd"/>
      <w:r w:rsidRPr="008B1A27">
        <w:rPr>
          <w:b/>
        </w:rPr>
        <w:t xml:space="preserve"> </w:t>
      </w:r>
      <w:proofErr w:type="spellStart"/>
      <w:r w:rsidRPr="008B1A27">
        <w:rPr>
          <w:b/>
        </w:rPr>
        <w:t>არსებული</w:t>
      </w:r>
      <w:proofErr w:type="spellEnd"/>
      <w:r w:rsidRPr="008B1A27">
        <w:rPr>
          <w:b/>
        </w:rPr>
        <w:t xml:space="preserve"> </w:t>
      </w:r>
      <w:proofErr w:type="spellStart"/>
      <w:r w:rsidRPr="008B1A27">
        <w:rPr>
          <w:b/>
        </w:rPr>
        <w:t>უძრავი</w:t>
      </w:r>
      <w:proofErr w:type="spellEnd"/>
      <w:r w:rsidRPr="008B1A27">
        <w:rPr>
          <w:b/>
        </w:rPr>
        <w:t xml:space="preserve"> </w:t>
      </w:r>
      <w:proofErr w:type="spellStart"/>
      <w:r w:rsidRPr="008B1A27">
        <w:rPr>
          <w:b/>
        </w:rPr>
        <w:t>ქონების</w:t>
      </w:r>
      <w:proofErr w:type="spellEnd"/>
      <w:r w:rsidRPr="008B1A27">
        <w:rPr>
          <w:b/>
        </w:rPr>
        <w:t xml:space="preserve"> </w:t>
      </w:r>
      <w:proofErr w:type="spellStart"/>
      <w:r w:rsidRPr="008B1A27">
        <w:rPr>
          <w:b/>
        </w:rPr>
        <w:t>ფიზიკური</w:t>
      </w:r>
      <w:proofErr w:type="spellEnd"/>
      <w:r w:rsidRPr="008B1A27">
        <w:rPr>
          <w:b/>
        </w:rPr>
        <w:t xml:space="preserve"> </w:t>
      </w:r>
      <w:proofErr w:type="spellStart"/>
      <w:r w:rsidRPr="008B1A27">
        <w:rPr>
          <w:b/>
        </w:rPr>
        <w:t>პირებისათვის</w:t>
      </w:r>
      <w:proofErr w:type="spellEnd"/>
      <w:r w:rsidRPr="008B1A27">
        <w:rPr>
          <w:b/>
        </w:rPr>
        <w:t xml:space="preserve">  </w:t>
      </w:r>
      <w:proofErr w:type="spellStart"/>
      <w:r w:rsidRPr="008B1A27">
        <w:rPr>
          <w:b/>
        </w:rPr>
        <w:t>პირდაპირი</w:t>
      </w:r>
      <w:proofErr w:type="spellEnd"/>
      <w:r w:rsidRPr="008B1A27">
        <w:rPr>
          <w:b/>
        </w:rPr>
        <w:t xml:space="preserve"> </w:t>
      </w:r>
      <w:proofErr w:type="spellStart"/>
      <w:r w:rsidRPr="008B1A27">
        <w:rPr>
          <w:b/>
        </w:rPr>
        <w:t>მიყიდვის</w:t>
      </w:r>
      <w:proofErr w:type="spellEnd"/>
      <w:r w:rsidRPr="008B1A27">
        <w:rPr>
          <w:b/>
        </w:rPr>
        <w:t xml:space="preserve"> </w:t>
      </w:r>
      <w:proofErr w:type="spellStart"/>
      <w:r w:rsidRPr="008B1A27">
        <w:rPr>
          <w:b/>
        </w:rPr>
        <w:t>ფორმით</w:t>
      </w:r>
      <w:proofErr w:type="spellEnd"/>
      <w:r w:rsidRPr="008B1A27">
        <w:rPr>
          <w:b/>
        </w:rPr>
        <w:t xml:space="preserve"> </w:t>
      </w:r>
      <w:proofErr w:type="spellStart"/>
      <w:r w:rsidRPr="008B1A27">
        <w:rPr>
          <w:b/>
        </w:rPr>
        <w:t>პრივატიზების</w:t>
      </w:r>
      <w:proofErr w:type="spellEnd"/>
      <w:r w:rsidRPr="008B1A27">
        <w:rPr>
          <w:b/>
        </w:rPr>
        <w:t xml:space="preserve"> </w:t>
      </w:r>
      <w:proofErr w:type="spellStart"/>
      <w:r w:rsidRPr="008B1A27">
        <w:rPr>
          <w:b/>
        </w:rPr>
        <w:t>შესახებ</w:t>
      </w:r>
      <w:proofErr w:type="spellEnd"/>
    </w:p>
    <w:p w14:paraId="7D0823FE" w14:textId="77777777" w:rsidR="00015B01" w:rsidRDefault="00015B01" w:rsidP="00015B01">
      <w:pPr>
        <w:pStyle w:val="abzacixml"/>
        <w:rPr>
          <w:lang w:val="ka-GE"/>
        </w:rPr>
      </w:pPr>
    </w:p>
    <w:p w14:paraId="3C59B8CA" w14:textId="49FAC82E" w:rsidR="00015B01" w:rsidRDefault="00015B01" w:rsidP="00015B01">
      <w:pPr>
        <w:pStyle w:val="abzacixml"/>
        <w:numPr>
          <w:ilvl w:val="0"/>
          <w:numId w:val="1"/>
        </w:numPr>
        <w:ind w:left="360"/>
        <w:rPr>
          <w:lang w:val="ka-GE"/>
        </w:rPr>
      </w:pPr>
      <w:r w:rsidRPr="007D648B">
        <w:rPr>
          <w:lang w:val="ka-GE"/>
        </w:rPr>
        <w:t>„სახელმწიფო ქონების შესახებ” საქართველოს კანონის მე-18 მუხლის მე-3 პუნქტის შესაბამისად, ამ განკარგულების  დანართ</w:t>
      </w:r>
      <w:r w:rsidRPr="00AA7F63">
        <w:rPr>
          <w:lang w:val="ka-GE"/>
        </w:rPr>
        <w:t xml:space="preserve">ით </w:t>
      </w:r>
      <w:r w:rsidRPr="003F5710">
        <w:rPr>
          <w:lang w:val="ka-GE"/>
        </w:rPr>
        <w:t>განსაზღვრულ ფიზიკურ პირებს პირდაპირი მიყიდვის ფორმით, სიმბოლურ ფასად</w:t>
      </w:r>
      <w:r w:rsidRPr="003F5710">
        <w:t>,</w:t>
      </w:r>
      <w:r w:rsidRPr="003F5710">
        <w:rPr>
          <w:lang w:val="ka-GE"/>
        </w:rPr>
        <w:t xml:space="preserve"> 1 (ერთი) ლარად </w:t>
      </w:r>
      <w:proofErr w:type="spellStart"/>
      <w:r w:rsidRPr="000E1A10">
        <w:t>საკუთრებაში</w:t>
      </w:r>
      <w:proofErr w:type="spellEnd"/>
      <w:r w:rsidRPr="000E1A10">
        <w:rPr>
          <w:lang w:val="ka-GE"/>
        </w:rPr>
        <w:t xml:space="preserve"> </w:t>
      </w:r>
      <w:proofErr w:type="spellStart"/>
      <w:r w:rsidRPr="00204EF0">
        <w:t>გადაეცე</w:t>
      </w:r>
      <w:proofErr w:type="spellEnd"/>
      <w:r w:rsidRPr="00204EF0">
        <w:rPr>
          <w:lang w:val="ka-GE"/>
        </w:rPr>
        <w:t xml:space="preserve">თ ამავე დანართით განსაზღვრული </w:t>
      </w:r>
      <w:proofErr w:type="spellStart"/>
      <w:r w:rsidRPr="00F9568E">
        <w:t>სახელმწიფო</w:t>
      </w:r>
      <w:proofErr w:type="spellEnd"/>
      <w:r w:rsidRPr="00F9568E">
        <w:t xml:space="preserve"> </w:t>
      </w:r>
      <w:proofErr w:type="spellStart"/>
      <w:r w:rsidRPr="00F9568E">
        <w:t>საკუთრებაში</w:t>
      </w:r>
      <w:proofErr w:type="spellEnd"/>
      <w:r w:rsidRPr="00F9568E">
        <w:rPr>
          <w:b/>
        </w:rPr>
        <w:t xml:space="preserve"> </w:t>
      </w:r>
      <w:proofErr w:type="spellStart"/>
      <w:r w:rsidRPr="00F9568E">
        <w:t>არსებული</w:t>
      </w:r>
      <w:proofErr w:type="spellEnd"/>
      <w:r w:rsidRPr="00F9568E">
        <w:rPr>
          <w:lang w:val="ka-GE"/>
        </w:rPr>
        <w:t xml:space="preserve"> უძრავი ქონება.</w:t>
      </w:r>
    </w:p>
    <w:p w14:paraId="5912FE6A" w14:textId="77777777" w:rsidR="00015B01" w:rsidRDefault="00015B01" w:rsidP="00015B01">
      <w:pPr>
        <w:pStyle w:val="abzacixml"/>
        <w:ind w:left="360"/>
        <w:rPr>
          <w:lang w:val="ka-GE"/>
        </w:rPr>
      </w:pPr>
    </w:p>
    <w:p w14:paraId="48B70AF7" w14:textId="77777777" w:rsidR="00015B01" w:rsidRPr="000E1A10" w:rsidRDefault="00015B01" w:rsidP="00015B01">
      <w:pPr>
        <w:pStyle w:val="abzacixml"/>
        <w:numPr>
          <w:ilvl w:val="0"/>
          <w:numId w:val="1"/>
        </w:numPr>
        <w:tabs>
          <w:tab w:val="left" w:pos="360"/>
        </w:tabs>
        <w:ind w:left="360"/>
        <w:rPr>
          <w:lang w:val="ka-GE"/>
        </w:rPr>
      </w:pPr>
      <w:r w:rsidRPr="003F5710">
        <w:rPr>
          <w:lang w:val="ka-GE"/>
        </w:rPr>
        <w:t xml:space="preserve"> ამ განკარგულების პირველი პუნქტით გათვალისწინებული უძრავი ქონების საპრივატიზებო პირობებად განისაზღვროს:</w:t>
      </w:r>
    </w:p>
    <w:p w14:paraId="312C7322" w14:textId="098F96C7" w:rsidR="00015B01" w:rsidRPr="004D19BC" w:rsidRDefault="00015B01" w:rsidP="00015B01">
      <w:pPr>
        <w:pStyle w:val="abzacixml"/>
        <w:ind w:left="360"/>
        <w:rPr>
          <w:lang w:val="ka-GE"/>
        </w:rPr>
      </w:pPr>
      <w:r w:rsidRPr="00204EF0">
        <w:rPr>
          <w:lang w:val="ka-GE"/>
        </w:rPr>
        <w:t xml:space="preserve">ა) </w:t>
      </w:r>
      <w:r w:rsidRPr="00204EF0">
        <w:t xml:space="preserve"> </w:t>
      </w:r>
      <w:bookmarkStart w:id="1" w:name="_Hlk43371147"/>
      <w:proofErr w:type="spellStart"/>
      <w:r w:rsidRPr="007A5959">
        <w:t>საპრივატიზებო</w:t>
      </w:r>
      <w:proofErr w:type="spellEnd"/>
      <w:r w:rsidRPr="007A5959">
        <w:t xml:space="preserve"> </w:t>
      </w:r>
      <w:proofErr w:type="spellStart"/>
      <w:r w:rsidRPr="007A5959">
        <w:t>თანხის</w:t>
      </w:r>
      <w:proofErr w:type="spellEnd"/>
      <w:r w:rsidRPr="007A5959">
        <w:t xml:space="preserve"> </w:t>
      </w:r>
      <w:proofErr w:type="spellStart"/>
      <w:r w:rsidRPr="007A5959">
        <w:t>გადახდა</w:t>
      </w:r>
      <w:proofErr w:type="spellEnd"/>
      <w:r w:rsidRPr="007A5959">
        <w:t xml:space="preserve"> </w:t>
      </w:r>
      <w:r w:rsidRPr="007A5959">
        <w:rPr>
          <w:lang w:val="ka-GE"/>
        </w:rPr>
        <w:t xml:space="preserve"> </w:t>
      </w:r>
      <w:proofErr w:type="spellStart"/>
      <w:r w:rsidRPr="00532355">
        <w:t>შესაბამისი</w:t>
      </w:r>
      <w:proofErr w:type="spellEnd"/>
      <w:r w:rsidRPr="00532355">
        <w:t xml:space="preserve"> </w:t>
      </w:r>
      <w:proofErr w:type="spellStart"/>
      <w:r w:rsidRPr="00532355">
        <w:t>ხელშეკრულების</w:t>
      </w:r>
      <w:proofErr w:type="spellEnd"/>
      <w:r w:rsidRPr="00532355">
        <w:t xml:space="preserve"> </w:t>
      </w:r>
      <w:proofErr w:type="spellStart"/>
      <w:r w:rsidRPr="00532355">
        <w:t>გაფორმებიდან</w:t>
      </w:r>
      <w:proofErr w:type="spellEnd"/>
      <w:r w:rsidRPr="00532355">
        <w:t xml:space="preserve"> </w:t>
      </w:r>
      <w:r w:rsidR="004D19BC">
        <w:rPr>
          <w:szCs w:val="28"/>
        </w:rPr>
        <w:t>2 (</w:t>
      </w:r>
      <w:proofErr w:type="spellStart"/>
      <w:r w:rsidR="004D19BC">
        <w:rPr>
          <w:szCs w:val="28"/>
        </w:rPr>
        <w:t>ორი</w:t>
      </w:r>
      <w:proofErr w:type="spellEnd"/>
      <w:r w:rsidR="004D19BC">
        <w:rPr>
          <w:szCs w:val="28"/>
        </w:rPr>
        <w:t xml:space="preserve">) </w:t>
      </w:r>
      <w:proofErr w:type="spellStart"/>
      <w:r w:rsidR="004D19BC">
        <w:rPr>
          <w:szCs w:val="28"/>
        </w:rPr>
        <w:t>კვირის</w:t>
      </w:r>
      <w:proofErr w:type="spellEnd"/>
      <w:r w:rsidR="004D19BC">
        <w:rPr>
          <w:szCs w:val="28"/>
        </w:rPr>
        <w:t xml:space="preserve"> </w:t>
      </w:r>
      <w:proofErr w:type="spellStart"/>
      <w:r w:rsidR="004D19BC">
        <w:rPr>
          <w:szCs w:val="28"/>
        </w:rPr>
        <w:t>ვადაში</w:t>
      </w:r>
      <w:proofErr w:type="spellEnd"/>
      <w:r w:rsidR="004D19BC">
        <w:rPr>
          <w:szCs w:val="28"/>
          <w:lang w:val="ka-GE"/>
        </w:rPr>
        <w:t>.</w:t>
      </w:r>
    </w:p>
    <w:p w14:paraId="1149AB2F" w14:textId="1E7CABA0" w:rsidR="00015B01" w:rsidRDefault="00015B01" w:rsidP="005E6AE1">
      <w:pPr>
        <w:pStyle w:val="abzacixml"/>
        <w:ind w:left="360"/>
        <w:rPr>
          <w:lang w:val="ka-GE"/>
        </w:rPr>
      </w:pPr>
      <w:r w:rsidRPr="007D648B">
        <w:rPr>
          <w:lang w:val="ka-GE"/>
        </w:rPr>
        <w:t xml:space="preserve">ბ) </w:t>
      </w:r>
      <w:r w:rsidRPr="00AA7F63">
        <w:rPr>
          <w:lang w:val="ka-GE"/>
        </w:rPr>
        <w:t>შესაბამისი ხელშეკრულების გაფორმებიდან 45 (ორმოცდახუთი) კალენდარული დღის ვ</w:t>
      </w:r>
      <w:r>
        <w:rPr>
          <w:lang w:val="ka-GE"/>
        </w:rPr>
        <w:t>ადაში, ამ განკარგულების დანართ</w:t>
      </w:r>
      <w:r w:rsidRPr="00545473">
        <w:rPr>
          <w:lang w:val="ka-GE"/>
        </w:rPr>
        <w:t xml:space="preserve">ით </w:t>
      </w:r>
      <w:r w:rsidRPr="003F5710">
        <w:rPr>
          <w:lang w:val="ka-GE"/>
        </w:rPr>
        <w:t xml:space="preserve">გათვალისწინებული პირების მიერ, </w:t>
      </w:r>
      <w:r>
        <w:rPr>
          <w:lang w:val="ka-GE"/>
        </w:rPr>
        <w:t>ა</w:t>
      </w:r>
      <w:r w:rsidRPr="003F5710">
        <w:rPr>
          <w:lang w:val="ka-GE"/>
        </w:rPr>
        <w:t xml:space="preserve">მავე დანართით გათვალისწინებული შესაბამისი ბინის მშენებლობის ღირებულების 60%-ის - </w:t>
      </w:r>
      <w:r w:rsidR="00E305EA" w:rsidRPr="00E305EA">
        <w:rPr>
          <w:lang w:val="ka-GE"/>
        </w:rPr>
        <w:t>49 530.37 (ორმოცდაცხრა ათას ხუთას ოცდაათი ლარი და ოცდაჩვიდმეტი თეთრი)</w:t>
      </w:r>
      <w:r w:rsidR="00E305EA">
        <w:rPr>
          <w:lang w:val="ka-GE"/>
        </w:rPr>
        <w:t xml:space="preserve"> </w:t>
      </w:r>
      <w:r w:rsidRPr="007D648B">
        <w:rPr>
          <w:lang w:val="ka-GE"/>
        </w:rPr>
        <w:t>ლარის გადახდის უზრუნველსაყოფად,</w:t>
      </w:r>
      <w:r w:rsidRPr="00AA7F63">
        <w:rPr>
          <w:lang w:val="ka-GE"/>
        </w:rPr>
        <w:t xml:space="preserve"> სს „ლიბერთი ბანკთან“ (ს/კ 203828304)</w:t>
      </w:r>
      <w:r w:rsidRPr="00A40AAC">
        <w:rPr>
          <w:lang w:val="ka-GE"/>
        </w:rPr>
        <w:t xml:space="preserve"> </w:t>
      </w:r>
      <w:r w:rsidRPr="00545473">
        <w:rPr>
          <w:lang w:val="ka-GE"/>
        </w:rPr>
        <w:t xml:space="preserve">შესაბამისი ხელშეკრულებ(ებ)ის გაფორმება საბანკო კრედიტის გაცემის </w:t>
      </w:r>
      <w:r w:rsidRPr="003F5710">
        <w:rPr>
          <w:lang w:val="ka-GE"/>
        </w:rPr>
        <w:t>მიზნით ან/და შესაბამისი  თანხის განთავსება ამავე ბანკში არსებულ საკუთარ ანგარიშ(ებ)ზე.</w:t>
      </w:r>
      <w:bookmarkEnd w:id="1"/>
    </w:p>
    <w:p w14:paraId="5238D6A8" w14:textId="77777777" w:rsidR="00015B01" w:rsidRDefault="00015B01" w:rsidP="00015B01">
      <w:pPr>
        <w:pStyle w:val="abzacixml"/>
        <w:rPr>
          <w:lang w:val="ka-GE"/>
        </w:rPr>
      </w:pPr>
    </w:p>
    <w:p w14:paraId="698FC7CA" w14:textId="77777777" w:rsidR="00015B01" w:rsidRPr="00954B6E" w:rsidRDefault="00015B01" w:rsidP="00015B01">
      <w:pPr>
        <w:pStyle w:val="abzacixml"/>
        <w:numPr>
          <w:ilvl w:val="0"/>
          <w:numId w:val="1"/>
        </w:numPr>
        <w:ind w:left="270"/>
        <w:rPr>
          <w:lang w:val="ka-GE"/>
        </w:rPr>
      </w:pPr>
      <w:r w:rsidRPr="00204EF0">
        <w:rPr>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იურდიულმა პირმა – სახელმწიფო ქონების ეროვნულმა სააგენტომ ამ განკარგულების შესრულების მიზნით უზრუნველყოს კანონმდებლობით გათვალი</w:t>
      </w:r>
      <w:r w:rsidRPr="00954B6E">
        <w:rPr>
          <w:lang w:val="ka-GE"/>
        </w:rPr>
        <w:t>სწინებული ღონისძიების განხორციელება.</w:t>
      </w:r>
    </w:p>
    <w:p w14:paraId="4BF08BA4" w14:textId="77777777" w:rsidR="00015B01" w:rsidRPr="00BD5F5A" w:rsidRDefault="00015B01" w:rsidP="00015B01">
      <w:pPr>
        <w:pStyle w:val="abzacixml"/>
        <w:rPr>
          <w:lang w:val="ka-GE"/>
        </w:rPr>
      </w:pPr>
    </w:p>
    <w:p w14:paraId="6629E4B3" w14:textId="77777777" w:rsidR="00015B01" w:rsidRDefault="00015B01" w:rsidP="00015B01">
      <w:pPr>
        <w:pStyle w:val="sataurixml"/>
      </w:pPr>
    </w:p>
    <w:p w14:paraId="703783DC" w14:textId="77777777" w:rsidR="00015B01" w:rsidRDefault="00015B01" w:rsidP="00015B01">
      <w:pPr>
        <w:pStyle w:val="sataurixml"/>
      </w:pPr>
    </w:p>
    <w:p w14:paraId="1CCA9126" w14:textId="77777777" w:rsidR="00015B01" w:rsidRDefault="00015B01" w:rsidP="00015B01">
      <w:pPr>
        <w:pStyle w:val="sataurixml"/>
      </w:pPr>
    </w:p>
    <w:p w14:paraId="222F2CF5" w14:textId="2B17EA08" w:rsidR="00015B01" w:rsidRPr="00901EE6" w:rsidRDefault="00015B01" w:rsidP="00015B01">
      <w:pPr>
        <w:pStyle w:val="abzacixml"/>
        <w:rPr>
          <w:b/>
          <w:lang w:val="ka-GE"/>
        </w:rPr>
      </w:pPr>
      <w:r w:rsidRPr="008809AA">
        <w:rPr>
          <w:b/>
          <w:lang w:val="ka-GE"/>
        </w:rPr>
        <w:t xml:space="preserve">      პრემიერ-მინისტრი                                                                                                </w:t>
      </w:r>
      <w:r w:rsidR="00901EE6" w:rsidRPr="00901EE6">
        <w:rPr>
          <w:b/>
          <w:color w:val="212121"/>
          <w:szCs w:val="22"/>
          <w:shd w:val="clear" w:color="auto" w:fill="FFFFFF"/>
          <w:lang w:val="ka-GE"/>
        </w:rPr>
        <w:t>ირაკლი ღარიბაშვილი</w:t>
      </w:r>
    </w:p>
    <w:p w14:paraId="06DC77CB" w14:textId="77777777" w:rsidR="00015B01" w:rsidRPr="008809AA" w:rsidRDefault="00015B01" w:rsidP="00015B01">
      <w:pPr>
        <w:rPr>
          <w:rFonts w:ascii="Sylfaen" w:hAnsi="Sylfaen"/>
          <w:b/>
          <w:lang w:val="ka-GE"/>
        </w:rPr>
      </w:pPr>
    </w:p>
    <w:p w14:paraId="52EC507B" w14:textId="77777777" w:rsidR="00015B01" w:rsidRDefault="00015B01" w:rsidP="00015B01">
      <w:pPr>
        <w:pStyle w:val="sataurixml"/>
      </w:pPr>
    </w:p>
    <w:p w14:paraId="4ED85F31" w14:textId="77777777" w:rsidR="00015B01" w:rsidRDefault="00015B01" w:rsidP="00015B01">
      <w:pPr>
        <w:pStyle w:val="sataurixml"/>
      </w:pPr>
    </w:p>
    <w:p w14:paraId="5DC8B2D7" w14:textId="77777777" w:rsidR="00015B01" w:rsidRDefault="00015B01" w:rsidP="00015B01">
      <w:pPr>
        <w:pStyle w:val="sataurixml"/>
      </w:pPr>
    </w:p>
    <w:p w14:paraId="7781CC5A" w14:textId="77777777" w:rsidR="00015B01" w:rsidRDefault="00015B01" w:rsidP="00015B01">
      <w:pPr>
        <w:pStyle w:val="sataurixml"/>
      </w:pPr>
    </w:p>
    <w:p w14:paraId="49898843" w14:textId="77777777" w:rsidR="00015B01" w:rsidRDefault="00015B01" w:rsidP="00015B01">
      <w:pPr>
        <w:pStyle w:val="sataurixml"/>
      </w:pPr>
    </w:p>
    <w:p w14:paraId="3C3D5E03" w14:textId="77777777" w:rsidR="00015B01" w:rsidRDefault="00015B01" w:rsidP="00015B01">
      <w:pPr>
        <w:pStyle w:val="sataurixml"/>
      </w:pPr>
    </w:p>
    <w:p w14:paraId="194C739B" w14:textId="77777777" w:rsidR="00015B01" w:rsidRPr="00347101" w:rsidRDefault="00015B01" w:rsidP="00015B01">
      <w:pPr>
        <w:pStyle w:val="sataurixml"/>
        <w:jc w:val="center"/>
        <w:rPr>
          <w:b/>
        </w:rPr>
      </w:pPr>
      <w:r w:rsidRPr="00347101">
        <w:rPr>
          <w:b/>
        </w:rPr>
        <w:t>განმარტებითი ბარათი</w:t>
      </w:r>
    </w:p>
    <w:p w14:paraId="24FBC4F9" w14:textId="77777777" w:rsidR="00015B01" w:rsidRPr="00347101" w:rsidRDefault="00015B01" w:rsidP="00015B01">
      <w:pPr>
        <w:pStyle w:val="sataurixml"/>
        <w:jc w:val="center"/>
        <w:rPr>
          <w:b/>
        </w:rPr>
      </w:pPr>
      <w:r w:rsidRPr="00901EE6">
        <w:rPr>
          <w:b/>
        </w:rPr>
        <w:t>„სახელმწიფო საკუთრებაში არსებული უძრავი ქონების ფიზიკური პირებისათვის პირდაპირი მიყიდვის ფორმით პრივატიზების შესახებ“</w:t>
      </w:r>
      <w:r w:rsidRPr="00347101">
        <w:rPr>
          <w:b/>
        </w:rPr>
        <w:t xml:space="preserve"> საქართველოს მთავრობის განკარგულების პროექტის თაობაზე</w:t>
      </w:r>
    </w:p>
    <w:p w14:paraId="69C038C1" w14:textId="77777777" w:rsidR="00015B01" w:rsidRPr="008809AA" w:rsidRDefault="00015B01" w:rsidP="00015B01">
      <w:pPr>
        <w:pStyle w:val="Default"/>
        <w:spacing w:line="276" w:lineRule="auto"/>
        <w:jc w:val="center"/>
        <w:rPr>
          <w:b/>
          <w:sz w:val="22"/>
          <w:szCs w:val="22"/>
        </w:rPr>
      </w:pPr>
    </w:p>
    <w:p w14:paraId="0E4E3C14" w14:textId="77777777" w:rsidR="00015B01" w:rsidRPr="007D648B" w:rsidRDefault="00015B01" w:rsidP="00015B01">
      <w:pPr>
        <w:spacing w:after="0"/>
        <w:jc w:val="center"/>
        <w:rPr>
          <w:rFonts w:ascii="Sylfaen" w:hAnsi="Sylfaen" w:cs="Sylfaen"/>
          <w:b/>
          <w:lang w:val="ka-GE"/>
        </w:rPr>
      </w:pPr>
      <w:r w:rsidRPr="007D648B">
        <w:rPr>
          <w:rFonts w:ascii="Sylfaen" w:hAnsi="Sylfaen" w:cs="Sylfaen"/>
          <w:b/>
          <w:lang w:val="ka-GE"/>
        </w:rPr>
        <w:t>ინფორმაცია</w:t>
      </w:r>
      <w:r w:rsidRPr="007D648B">
        <w:rPr>
          <w:rFonts w:ascii="Sylfaen" w:hAnsi="Sylfaen"/>
          <w:b/>
          <w:lang w:val="ka-GE"/>
        </w:rPr>
        <w:t xml:space="preserve"> </w:t>
      </w:r>
      <w:r w:rsidRPr="007D648B">
        <w:rPr>
          <w:rFonts w:ascii="Sylfaen" w:hAnsi="Sylfaen" w:cs="Sylfaen"/>
          <w:b/>
          <w:lang w:val="ka-GE"/>
        </w:rPr>
        <w:t>სამართლებრივი</w:t>
      </w:r>
      <w:r w:rsidRPr="007D648B">
        <w:rPr>
          <w:rFonts w:ascii="Sylfaen" w:hAnsi="Sylfaen"/>
          <w:b/>
          <w:lang w:val="ka-GE"/>
        </w:rPr>
        <w:t xml:space="preserve"> </w:t>
      </w:r>
      <w:r w:rsidRPr="007D648B">
        <w:rPr>
          <w:rFonts w:ascii="Sylfaen" w:hAnsi="Sylfaen" w:cs="Sylfaen"/>
          <w:b/>
          <w:lang w:val="ka-GE"/>
        </w:rPr>
        <w:t>აქტის</w:t>
      </w:r>
      <w:r w:rsidRPr="007D648B">
        <w:rPr>
          <w:rFonts w:ascii="Sylfaen" w:hAnsi="Sylfaen"/>
          <w:b/>
          <w:lang w:val="ka-GE"/>
        </w:rPr>
        <w:t xml:space="preserve"> </w:t>
      </w:r>
      <w:r w:rsidRPr="007D648B">
        <w:rPr>
          <w:rFonts w:ascii="Sylfaen" w:hAnsi="Sylfaen" w:cs="Sylfaen"/>
          <w:b/>
          <w:lang w:val="ka-GE"/>
        </w:rPr>
        <w:t>პროექტის</w:t>
      </w:r>
      <w:r w:rsidRPr="007D648B">
        <w:rPr>
          <w:rFonts w:ascii="Sylfaen" w:hAnsi="Sylfaen"/>
          <w:b/>
          <w:lang w:val="ka-GE"/>
        </w:rPr>
        <w:t xml:space="preserve"> </w:t>
      </w:r>
      <w:r w:rsidRPr="007D648B">
        <w:rPr>
          <w:rFonts w:ascii="Sylfaen" w:hAnsi="Sylfaen" w:cs="Sylfaen"/>
          <w:b/>
          <w:lang w:val="ka-GE"/>
        </w:rPr>
        <w:t>შესახებ</w:t>
      </w:r>
    </w:p>
    <w:p w14:paraId="6A637752" w14:textId="77777777" w:rsidR="00015B01" w:rsidRPr="007D648B" w:rsidRDefault="00015B01" w:rsidP="00015B01">
      <w:pPr>
        <w:spacing w:after="0"/>
        <w:jc w:val="center"/>
        <w:rPr>
          <w:rFonts w:ascii="Sylfaen" w:hAnsi="Sylfaen" w:cs="Sylfaen"/>
          <w:b/>
          <w:lang w:val="ka-GE"/>
        </w:rPr>
      </w:pPr>
    </w:p>
    <w:p w14:paraId="04E57D81" w14:textId="1A2BC454" w:rsidR="00015B01" w:rsidRPr="008809AA" w:rsidRDefault="00015B01" w:rsidP="00015B01">
      <w:pPr>
        <w:spacing w:after="0"/>
        <w:ind w:firstLine="720"/>
        <w:jc w:val="both"/>
        <w:rPr>
          <w:rFonts w:ascii="Sylfaen" w:hAnsi="Sylfaen"/>
          <w:lang w:val="ka-GE"/>
        </w:rPr>
      </w:pPr>
      <w:r w:rsidRPr="00A40AAC">
        <w:rPr>
          <w:rFonts w:ascii="Sylfaen" w:hAnsi="Sylfaen" w:cs="Sylfaen"/>
          <w:lang w:val="ka-GE"/>
        </w:rPr>
        <w:t>საქართველოს</w:t>
      </w:r>
      <w:r w:rsidRPr="003D5B1C">
        <w:rPr>
          <w:rFonts w:ascii="Sylfaen" w:hAnsi="Sylfaen"/>
          <w:lang w:val="ka-GE"/>
        </w:rPr>
        <w:t xml:space="preserve"> </w:t>
      </w:r>
      <w:r w:rsidRPr="007D648B">
        <w:rPr>
          <w:rFonts w:ascii="Sylfaen" w:hAnsi="Sylfaen" w:cs="Sylfaen"/>
          <w:lang w:val="ka-GE"/>
        </w:rPr>
        <w:t>ეკონომიკისა</w:t>
      </w:r>
      <w:r w:rsidRPr="003D5B1C">
        <w:rPr>
          <w:rFonts w:ascii="Sylfaen" w:hAnsi="Sylfaen"/>
          <w:lang w:val="ka-GE"/>
        </w:rPr>
        <w:t xml:space="preserve"> </w:t>
      </w:r>
      <w:r w:rsidRPr="007D648B">
        <w:rPr>
          <w:rFonts w:ascii="Sylfaen" w:hAnsi="Sylfaen" w:cs="Sylfaen"/>
          <w:lang w:val="ka-GE"/>
        </w:rPr>
        <w:t>და</w:t>
      </w:r>
      <w:r w:rsidRPr="003D5B1C">
        <w:rPr>
          <w:rFonts w:ascii="Sylfaen" w:hAnsi="Sylfaen"/>
          <w:lang w:val="ka-GE"/>
        </w:rPr>
        <w:t xml:space="preserve"> </w:t>
      </w:r>
      <w:r w:rsidRPr="007D648B">
        <w:rPr>
          <w:rFonts w:ascii="Sylfaen" w:hAnsi="Sylfaen" w:cs="Sylfaen"/>
          <w:lang w:val="ka-GE"/>
        </w:rPr>
        <w:t>მდგრადი</w:t>
      </w:r>
      <w:r w:rsidRPr="003D5B1C">
        <w:rPr>
          <w:rFonts w:ascii="Sylfaen" w:hAnsi="Sylfaen"/>
          <w:lang w:val="ka-GE"/>
        </w:rPr>
        <w:t xml:space="preserve"> </w:t>
      </w:r>
      <w:r w:rsidRPr="007D648B">
        <w:rPr>
          <w:rFonts w:ascii="Sylfaen" w:hAnsi="Sylfaen" w:cs="Sylfaen"/>
          <w:lang w:val="ka-GE"/>
        </w:rPr>
        <w:t>განვითარების</w:t>
      </w:r>
      <w:r w:rsidRPr="003D5B1C">
        <w:rPr>
          <w:rFonts w:ascii="Sylfaen" w:hAnsi="Sylfaen"/>
          <w:lang w:val="ka-GE"/>
        </w:rPr>
        <w:t xml:space="preserve"> </w:t>
      </w:r>
      <w:r w:rsidRPr="007D648B">
        <w:rPr>
          <w:rFonts w:ascii="Sylfaen" w:hAnsi="Sylfaen" w:cs="Sylfaen"/>
          <w:lang w:val="ka-GE"/>
        </w:rPr>
        <w:t>სამინისტროს</w:t>
      </w:r>
      <w:r w:rsidRPr="003D5B1C">
        <w:rPr>
          <w:rFonts w:ascii="Sylfaen" w:hAnsi="Sylfaen"/>
          <w:lang w:val="ka-GE"/>
        </w:rPr>
        <w:t xml:space="preserve"> </w:t>
      </w:r>
      <w:r w:rsidRPr="007D648B">
        <w:rPr>
          <w:rFonts w:ascii="Sylfaen" w:hAnsi="Sylfaen" w:cs="Sylfaen"/>
          <w:lang w:val="ka-GE"/>
        </w:rPr>
        <w:t>სისტემაში</w:t>
      </w:r>
      <w:r w:rsidRPr="003D5B1C">
        <w:rPr>
          <w:rFonts w:ascii="Sylfaen" w:hAnsi="Sylfaen"/>
          <w:lang w:val="ka-GE"/>
        </w:rPr>
        <w:t xml:space="preserve"> </w:t>
      </w:r>
      <w:r w:rsidRPr="007D648B">
        <w:rPr>
          <w:rFonts w:ascii="Sylfaen" w:hAnsi="Sylfaen" w:cs="Sylfaen"/>
          <w:lang w:val="ka-GE"/>
        </w:rPr>
        <w:t>შემავალ სსიპ - სახელმწიფო ქონების</w:t>
      </w:r>
      <w:r w:rsidRPr="00AA7F63">
        <w:rPr>
          <w:rFonts w:ascii="Sylfaen" w:hAnsi="Sylfaen" w:cs="Sylfaen"/>
          <w:lang w:val="ka-GE"/>
        </w:rPr>
        <w:t xml:space="preserve"> ეროვნულ</w:t>
      </w:r>
      <w:r w:rsidRPr="007D648B">
        <w:rPr>
          <w:rFonts w:ascii="Sylfaen" w:hAnsi="Sylfaen" w:cs="Sylfaen"/>
          <w:lang w:val="ka-GE"/>
        </w:rPr>
        <w:t xml:space="preserve"> სააგენტოში (შემდგომში - სააგენტო) საქართველოს შინაგან საქმეთა სამინისტროს (შემდგომში - სამინისტრო) </w:t>
      </w:r>
      <w:r w:rsidR="00FC3EF3">
        <w:rPr>
          <w:rFonts w:ascii="Sylfaen" w:hAnsi="Sylfaen" w:cs="Sylfaen"/>
          <w:lang w:val="ka-GE"/>
        </w:rPr>
        <w:t>04.02</w:t>
      </w:r>
      <w:r w:rsidRPr="007D648B">
        <w:rPr>
          <w:rFonts w:ascii="Sylfaen" w:hAnsi="Sylfaen" w:cs="Sylfaen"/>
          <w:lang w:val="ka-GE"/>
        </w:rPr>
        <w:t>.202</w:t>
      </w:r>
      <w:r w:rsidR="00FC3EF3">
        <w:rPr>
          <w:rFonts w:ascii="Sylfaen" w:hAnsi="Sylfaen" w:cs="Sylfaen"/>
          <w:lang w:val="ka-GE"/>
        </w:rPr>
        <w:t>1</w:t>
      </w:r>
      <w:r w:rsidRPr="007D648B">
        <w:rPr>
          <w:rFonts w:ascii="Sylfaen" w:hAnsi="Sylfaen" w:cs="Sylfaen"/>
          <w:lang w:val="ka-GE"/>
        </w:rPr>
        <w:t xml:space="preserve"> წ. </w:t>
      </w:r>
      <w:r w:rsidRPr="00B10FB5">
        <w:rPr>
          <w:rFonts w:ascii="Sylfaen" w:hAnsi="Sylfaen" w:cs="Sylfaen"/>
          <w:lang w:val="ka-GE"/>
        </w:rPr>
        <w:t xml:space="preserve">№ </w:t>
      </w:r>
      <w:r w:rsidR="00FC3EF3">
        <w:rPr>
          <w:rFonts w:ascii="Sylfaen" w:hAnsi="Sylfaen"/>
          <w:lang w:val="ka-GE"/>
        </w:rPr>
        <w:t xml:space="preserve">MIA 0 21 00266422 </w:t>
      </w:r>
      <w:r w:rsidRPr="00B10FB5">
        <w:rPr>
          <w:rFonts w:ascii="Sylfaen" w:hAnsi="Sylfaen" w:cs="Sylfaen"/>
          <w:lang w:val="ka-GE"/>
        </w:rPr>
        <w:t>(სააგენტოს რეგისტრაციის №</w:t>
      </w:r>
      <w:r w:rsidR="00FC3EF3" w:rsidRPr="00FC3EF3">
        <w:rPr>
          <w:rFonts w:ascii="Sylfaen" w:hAnsi="Sylfaen" w:cs="Sylfaen"/>
          <w:lang w:val="ka-GE"/>
        </w:rPr>
        <w:t>11626/04</w:t>
      </w:r>
      <w:r w:rsidRPr="00B10FB5">
        <w:rPr>
          <w:rFonts w:ascii="Sylfaen" w:hAnsi="Sylfaen" w:cs="Sylfaen"/>
          <w:lang w:val="ka-GE"/>
        </w:rPr>
        <w:t xml:space="preserve">; </w:t>
      </w:r>
      <w:r w:rsidR="00FC3EF3">
        <w:rPr>
          <w:rFonts w:ascii="Sylfaen" w:hAnsi="Sylfaen" w:cs="Sylfaen"/>
          <w:lang w:val="ka-GE"/>
        </w:rPr>
        <w:t>10</w:t>
      </w:r>
      <w:r>
        <w:rPr>
          <w:rFonts w:ascii="Sylfaen" w:hAnsi="Sylfaen" w:cs="Sylfaen"/>
          <w:lang w:val="ka-GE"/>
        </w:rPr>
        <w:t>.0</w:t>
      </w:r>
      <w:r w:rsidR="00FC3EF3">
        <w:rPr>
          <w:rFonts w:ascii="Sylfaen" w:hAnsi="Sylfaen" w:cs="Sylfaen"/>
          <w:lang w:val="ka-GE"/>
        </w:rPr>
        <w:t>2</w:t>
      </w:r>
      <w:r w:rsidRPr="00B10FB5">
        <w:rPr>
          <w:rFonts w:ascii="Sylfaen" w:hAnsi="Sylfaen" w:cs="Sylfaen"/>
          <w:lang w:val="ka-GE"/>
        </w:rPr>
        <w:t>.202</w:t>
      </w:r>
      <w:r w:rsidR="003A1C88">
        <w:rPr>
          <w:rFonts w:ascii="Sylfaen" w:hAnsi="Sylfaen" w:cs="Sylfaen"/>
          <w:lang w:val="ka-GE"/>
        </w:rPr>
        <w:t>1</w:t>
      </w:r>
      <w:r w:rsidRPr="00B10FB5">
        <w:rPr>
          <w:rFonts w:ascii="Sylfaen" w:hAnsi="Sylfaen" w:cs="Sylfaen"/>
          <w:lang w:val="ka-GE"/>
        </w:rPr>
        <w:t>წ.)</w:t>
      </w:r>
      <w:r w:rsidRPr="007D648B">
        <w:rPr>
          <w:rFonts w:ascii="Sylfaen" w:hAnsi="Sylfaen" w:cs="Sylfaen"/>
          <w:lang w:val="ka-GE"/>
        </w:rPr>
        <w:t xml:space="preserve"> წერილით </w:t>
      </w:r>
      <w:r w:rsidRPr="00AA7F63">
        <w:rPr>
          <w:rFonts w:ascii="Sylfaen" w:hAnsi="Sylfaen" w:cs="Sylfaen"/>
          <w:lang w:val="ka-GE"/>
        </w:rPr>
        <w:t xml:space="preserve">წარდგენილია </w:t>
      </w:r>
      <w:r w:rsidRPr="007D648B">
        <w:rPr>
          <w:rFonts w:ascii="Sylfaen" w:hAnsi="Sylfaen" w:cs="Sylfaen"/>
          <w:lang w:val="ka-GE"/>
        </w:rPr>
        <w:t>შუამდგომლობა წარმოდგენილი განკარგულების პროექტის დანართით გათვალისწინებული ფიზიკური პირებისათვის ამავე დანართ</w:t>
      </w:r>
      <w:r>
        <w:rPr>
          <w:rFonts w:ascii="Sylfaen" w:hAnsi="Sylfaen" w:cs="Sylfaen"/>
          <w:lang w:val="ka-GE"/>
        </w:rPr>
        <w:t>შ</w:t>
      </w:r>
      <w:r w:rsidRPr="007D648B">
        <w:rPr>
          <w:rFonts w:ascii="Sylfaen" w:hAnsi="Sylfaen" w:cs="Sylfaen"/>
          <w:lang w:val="ka-GE"/>
        </w:rPr>
        <w:t xml:space="preserve">ი მითითებული უძრავი ქონების სიმბოლურ ფასად, 1 (ერთი) ლარად საკუთრებაში გადაცემის თაობაზე. </w:t>
      </w:r>
    </w:p>
    <w:p w14:paraId="730C62E0" w14:textId="3035E6A2" w:rsidR="00015B01" w:rsidRPr="007D648B" w:rsidRDefault="00015B01" w:rsidP="00015B01">
      <w:pPr>
        <w:spacing w:after="0"/>
        <w:jc w:val="both"/>
        <w:rPr>
          <w:rFonts w:ascii="Sylfaen" w:hAnsi="Sylfaen" w:cs="Sylfaen"/>
          <w:lang w:val="ka-GE"/>
        </w:rPr>
      </w:pPr>
      <w:r>
        <w:rPr>
          <w:rFonts w:ascii="Sylfaen" w:hAnsi="Sylfaen" w:cs="Sylfaen"/>
          <w:lang w:val="ka-GE"/>
        </w:rPr>
        <w:t xml:space="preserve">         </w:t>
      </w:r>
      <w:r w:rsidRPr="007D648B">
        <w:rPr>
          <w:rFonts w:ascii="Sylfaen" w:hAnsi="Sylfaen" w:cs="Sylfaen"/>
          <w:lang w:val="ka-GE"/>
        </w:rPr>
        <w:t xml:space="preserve"> ხსენებული </w:t>
      </w:r>
      <w:r w:rsidR="00A12314">
        <w:rPr>
          <w:rFonts w:ascii="Sylfaen" w:hAnsi="Sylfaen" w:cs="Sylfaen"/>
          <w:lang w:val="ka-GE"/>
        </w:rPr>
        <w:t>კორესპონდენცი</w:t>
      </w:r>
      <w:r w:rsidRPr="007D648B">
        <w:rPr>
          <w:rFonts w:ascii="Sylfaen" w:hAnsi="Sylfaen" w:cs="Sylfaen"/>
          <w:lang w:val="ka-GE"/>
        </w:rPr>
        <w:t xml:space="preserve">ის </w:t>
      </w:r>
      <w:r w:rsidRPr="00AA7F63">
        <w:rPr>
          <w:rFonts w:ascii="Sylfaen" w:hAnsi="Sylfaen" w:cs="Sylfaen"/>
          <w:lang w:val="ka-GE"/>
        </w:rPr>
        <w:t xml:space="preserve">თანახმად, </w:t>
      </w:r>
      <w:r w:rsidRPr="007D648B">
        <w:rPr>
          <w:rFonts w:ascii="Sylfaen" w:hAnsi="Sylfaen" w:cs="Sylfaen"/>
          <w:lang w:val="ka-GE"/>
        </w:rPr>
        <w:t>სამინისტრო სისტემური განახლების ფარგლებში განაგრძობს მოსამსახურეთა სოციალური გარანტიების სისტემის გაძლიერებას. აღნიშნული მიმართულებით განსაკუთრებული ყურადღება ეთმობა ბინათმშენებლობის პროექტს (შემდგომში - პროექტი), რომელიც გულისხმობს სამინისტროს თანამშრომელთა შეღავათიანი პირობებით საცხოვრებელი ბინებით უზრუნველყოფას საქართველოს სხვადასხვა ქალაქში.</w:t>
      </w:r>
    </w:p>
    <w:p w14:paraId="3D3A213D" w14:textId="77777777" w:rsidR="00015B01" w:rsidRPr="007D648B" w:rsidRDefault="00015B01" w:rsidP="00015B01">
      <w:pPr>
        <w:spacing w:after="0"/>
        <w:ind w:firstLine="720"/>
        <w:jc w:val="both"/>
        <w:rPr>
          <w:rFonts w:ascii="Sylfaen" w:hAnsi="Sylfaen" w:cs="Sylfaen"/>
        </w:rPr>
      </w:pPr>
      <w:r w:rsidRPr="007D648B">
        <w:rPr>
          <w:rFonts w:ascii="Sylfaen" w:hAnsi="Sylfaen" w:cs="Sylfaen"/>
          <w:lang w:val="ka-GE"/>
        </w:rPr>
        <w:t xml:space="preserve">პროექტის ფარგლებში, სამინისტროს სისტემის თამნამშრომლებს შესაძლებლობა ეძლევათ შეღავათიანი პირობებით  შეიძინონ თანამედროვე სტანდარტების შესაბამისი ბინები. შეღავათიანი პირობების ფარგლებში, პროექტის მონაწილე გადაიხდის მშენებლობის ღირებულების მხოლოდ 60%-ს საკუთარი სახსრებით ან/და შეღავათიანი კრედიტით, ხოლო დარჩენილ 40%-ს აფინანსებს სამინისტრო. </w:t>
      </w:r>
    </w:p>
    <w:p w14:paraId="7A19F05B" w14:textId="0FD82053" w:rsidR="00015B01" w:rsidRPr="007D648B" w:rsidRDefault="00015B01" w:rsidP="00015B01">
      <w:pPr>
        <w:spacing w:after="0"/>
        <w:ind w:firstLine="720"/>
        <w:jc w:val="both"/>
        <w:rPr>
          <w:rFonts w:ascii="Sylfaen" w:hAnsi="Sylfaen" w:cs="Sylfaen"/>
        </w:rPr>
      </w:pPr>
      <w:r w:rsidRPr="007D648B">
        <w:rPr>
          <w:rFonts w:ascii="Sylfaen" w:hAnsi="Sylfaen" w:cs="Sylfaen"/>
          <w:lang w:val="ka-GE"/>
        </w:rPr>
        <w:t xml:space="preserve">„საქართველოს შინაგან საქმეთა სამინისტროს მოსამსახურეთათვის უძრავი ქონების საკუთრებაში გადაცემის განმხილველი კომისიის შექმნისა და დებულების დამტკიცების შესახებ“ საქართველოს შინაგან საქმეთა მინისტრის 2018 წლის 10 აგვისტოს </w:t>
      </w:r>
      <w:r w:rsidR="00550DDA" w:rsidRPr="00550DDA">
        <w:rPr>
          <w:rFonts w:ascii="Sylfaen" w:hAnsi="Sylfaen" w:cs="Sylfaen"/>
          <w:lang w:val="ka-GE"/>
        </w:rPr>
        <w:t xml:space="preserve">№MIA 7 18 0001/373 </w:t>
      </w:r>
      <w:r w:rsidRPr="007D648B">
        <w:rPr>
          <w:rFonts w:ascii="Sylfaen" w:hAnsi="Sylfaen" w:cs="Sylfaen"/>
          <w:lang w:val="ka-GE"/>
        </w:rPr>
        <w:t>ბრძანების შესაბამისად, პროექტში მონაწილეობის მიზნით, შერჩეული იქნა სამინისტროს სისტემაში მომუშავე პროფესიონალი და საკუთარი საქმისადმი ერთგული თანამშრომლები.</w:t>
      </w:r>
    </w:p>
    <w:p w14:paraId="5026D309" w14:textId="77777777" w:rsidR="00015B01" w:rsidRPr="007D648B" w:rsidRDefault="00015B01" w:rsidP="00015B01">
      <w:pPr>
        <w:spacing w:after="0"/>
        <w:jc w:val="both"/>
        <w:rPr>
          <w:rFonts w:ascii="Sylfaen" w:hAnsi="Sylfaen" w:cs="Sylfaen"/>
          <w:lang w:val="ka-GE"/>
        </w:rPr>
      </w:pPr>
      <w:r w:rsidRPr="007D648B">
        <w:rPr>
          <w:rFonts w:ascii="Sylfaen" w:hAnsi="Sylfaen" w:cs="Sylfaen"/>
          <w:lang w:val="ka-GE"/>
        </w:rPr>
        <w:t xml:space="preserve">         აღნიშნულის გათვალისწინებით, წარმოდგენილი განკარგულების პროექტის დანართით განსაზღვრული უძრავი ქონების საპრივატიზებო პირობებად განისაზღვრება:</w:t>
      </w:r>
    </w:p>
    <w:p w14:paraId="7C7AE365" w14:textId="75429E79" w:rsidR="00015B01" w:rsidRPr="00204EF0" w:rsidRDefault="00015B01" w:rsidP="00015B01">
      <w:pPr>
        <w:pStyle w:val="abzacixml"/>
        <w:rPr>
          <w:lang w:val="ka-GE"/>
        </w:rPr>
      </w:pPr>
      <w:r w:rsidRPr="007D648B">
        <w:rPr>
          <w:rFonts w:eastAsiaTheme="minorHAnsi"/>
          <w:lang w:val="ka-GE"/>
        </w:rPr>
        <w:t xml:space="preserve">ა)  </w:t>
      </w:r>
      <w:proofErr w:type="spellStart"/>
      <w:r w:rsidRPr="00A40AAC">
        <w:t>საპრივატიზებო</w:t>
      </w:r>
      <w:proofErr w:type="spellEnd"/>
      <w:r w:rsidRPr="00A40AAC">
        <w:t xml:space="preserve"> </w:t>
      </w:r>
      <w:proofErr w:type="spellStart"/>
      <w:r w:rsidRPr="00A40AAC">
        <w:t>თანხის</w:t>
      </w:r>
      <w:proofErr w:type="spellEnd"/>
      <w:r w:rsidRPr="00A40AAC">
        <w:t xml:space="preserve"> </w:t>
      </w:r>
      <w:proofErr w:type="spellStart"/>
      <w:r w:rsidRPr="00A40AAC">
        <w:t>გადახდა</w:t>
      </w:r>
      <w:proofErr w:type="spellEnd"/>
      <w:r w:rsidRPr="00A40AAC">
        <w:t xml:space="preserve"> </w:t>
      </w:r>
      <w:r w:rsidRPr="00A40AAC">
        <w:rPr>
          <w:lang w:val="ka-GE"/>
        </w:rPr>
        <w:t xml:space="preserve"> </w:t>
      </w:r>
      <w:proofErr w:type="spellStart"/>
      <w:r w:rsidRPr="00F51765">
        <w:t>შეს</w:t>
      </w:r>
      <w:r w:rsidRPr="00545473">
        <w:t>აბამისი</w:t>
      </w:r>
      <w:proofErr w:type="spellEnd"/>
      <w:r w:rsidRPr="00545473">
        <w:t xml:space="preserve"> </w:t>
      </w:r>
      <w:proofErr w:type="spellStart"/>
      <w:r w:rsidRPr="00545473">
        <w:t>ხელშეკრულების</w:t>
      </w:r>
      <w:proofErr w:type="spellEnd"/>
      <w:r w:rsidRPr="00545473">
        <w:t xml:space="preserve"> </w:t>
      </w:r>
      <w:proofErr w:type="spellStart"/>
      <w:r w:rsidRPr="00545473">
        <w:t>გაფორმებიდან</w:t>
      </w:r>
      <w:proofErr w:type="spellEnd"/>
      <w:r w:rsidRPr="00545473">
        <w:t xml:space="preserve"> </w:t>
      </w:r>
      <w:r w:rsidR="004D19BC">
        <w:t>2 (</w:t>
      </w:r>
      <w:proofErr w:type="spellStart"/>
      <w:r w:rsidR="004D19BC">
        <w:t>ორი</w:t>
      </w:r>
      <w:proofErr w:type="spellEnd"/>
      <w:r w:rsidR="004D19BC">
        <w:t xml:space="preserve">) </w:t>
      </w:r>
      <w:proofErr w:type="spellStart"/>
      <w:r w:rsidR="004D19BC">
        <w:t>კვირის</w:t>
      </w:r>
      <w:proofErr w:type="spellEnd"/>
      <w:r w:rsidR="004D19BC">
        <w:t xml:space="preserve"> </w:t>
      </w:r>
      <w:proofErr w:type="spellStart"/>
      <w:r w:rsidR="004D19BC">
        <w:t>ვადაში</w:t>
      </w:r>
      <w:proofErr w:type="spellEnd"/>
      <w:r w:rsidRPr="000E1A10">
        <w:rPr>
          <w:lang w:val="ka-GE"/>
        </w:rPr>
        <w:t>;</w:t>
      </w:r>
    </w:p>
    <w:p w14:paraId="1172A5CF" w14:textId="73AA738C" w:rsidR="00015B01" w:rsidRPr="007D648B" w:rsidRDefault="00015B01" w:rsidP="00015B01">
      <w:pPr>
        <w:pStyle w:val="abzacixml"/>
        <w:rPr>
          <w:lang w:val="ka-GE"/>
        </w:rPr>
      </w:pPr>
      <w:r w:rsidRPr="007D648B">
        <w:rPr>
          <w:lang w:val="ka-GE"/>
        </w:rPr>
        <w:t xml:space="preserve">ბ) </w:t>
      </w:r>
      <w:r w:rsidRPr="00AA7F63">
        <w:rPr>
          <w:lang w:val="ka-GE"/>
        </w:rPr>
        <w:t>შესაბამისი ხელშეკრულების გაფორმებიდან 45 (ორმოცდახუთი) კალენდარული დღის ვ</w:t>
      </w:r>
      <w:r w:rsidRPr="00A40AAC">
        <w:rPr>
          <w:lang w:val="ka-GE"/>
        </w:rPr>
        <w:t xml:space="preserve">ადაში, </w:t>
      </w:r>
      <w:r>
        <w:rPr>
          <w:lang w:val="ka-GE"/>
        </w:rPr>
        <w:t>წარმოდგენილი</w:t>
      </w:r>
      <w:r w:rsidRPr="00A40AAC">
        <w:rPr>
          <w:lang w:val="ka-GE"/>
        </w:rPr>
        <w:t xml:space="preserve"> განკარგულების </w:t>
      </w:r>
      <w:r>
        <w:rPr>
          <w:lang w:val="ka-GE"/>
        </w:rPr>
        <w:t xml:space="preserve">პროექტის </w:t>
      </w:r>
      <w:r w:rsidRPr="00A40AAC">
        <w:rPr>
          <w:lang w:val="ka-GE"/>
        </w:rPr>
        <w:t>დანართ</w:t>
      </w:r>
      <w:r w:rsidRPr="00545473">
        <w:rPr>
          <w:lang w:val="ka-GE"/>
        </w:rPr>
        <w:t xml:space="preserve">ით </w:t>
      </w:r>
      <w:r w:rsidRPr="003F5710">
        <w:rPr>
          <w:lang w:val="ka-GE"/>
        </w:rPr>
        <w:t xml:space="preserve">გათვალისწინებული პირების მიერ, </w:t>
      </w:r>
      <w:r>
        <w:rPr>
          <w:lang w:val="ka-GE"/>
        </w:rPr>
        <w:t>ა</w:t>
      </w:r>
      <w:r w:rsidRPr="003F5710">
        <w:rPr>
          <w:lang w:val="ka-GE"/>
        </w:rPr>
        <w:t xml:space="preserve">მავე დანართით გათვალისწინებული შესაბამისი ბინის მშენებლობის ღირებულების 60%-ის - </w:t>
      </w:r>
      <w:r w:rsidR="00FC3EF3">
        <w:rPr>
          <w:lang w:val="ka-GE"/>
        </w:rPr>
        <w:t>49 530.</w:t>
      </w:r>
      <w:r w:rsidR="00FC3EF3" w:rsidRPr="00FC3EF3">
        <w:rPr>
          <w:lang w:val="ka-GE"/>
        </w:rPr>
        <w:t xml:space="preserve">37 </w:t>
      </w:r>
      <w:r w:rsidR="00FC3EF3">
        <w:rPr>
          <w:lang w:val="ka-GE"/>
        </w:rPr>
        <w:t>(ორმოცდაცხრა ათას ხუთას ოცდაათი ლარი და ოცდაჩვიდმეტი თეთრი</w:t>
      </w:r>
      <w:r w:rsidR="00405744" w:rsidRPr="00405744">
        <w:rPr>
          <w:lang w:val="ka-GE"/>
        </w:rPr>
        <w:t>)</w:t>
      </w:r>
      <w:r w:rsidRPr="007D648B">
        <w:rPr>
          <w:lang w:val="ka-GE"/>
        </w:rPr>
        <w:t xml:space="preserve"> ლარის გადახდის უზრუნველსაყოფად,</w:t>
      </w:r>
      <w:r w:rsidRPr="00AA7F63">
        <w:rPr>
          <w:lang w:val="ka-GE"/>
        </w:rPr>
        <w:t xml:space="preserve"> სს „ლიბერთი ბანკთან“ (ს/კ 203828304)</w:t>
      </w:r>
      <w:r w:rsidRPr="00A40AAC">
        <w:rPr>
          <w:lang w:val="ka-GE"/>
        </w:rPr>
        <w:t xml:space="preserve"> </w:t>
      </w:r>
      <w:r w:rsidRPr="00545473">
        <w:rPr>
          <w:lang w:val="ka-GE"/>
        </w:rPr>
        <w:t xml:space="preserve">შესაბამისი ხელშეკრულებ(ებ)ის გაფორმება საბანკო კრედიტის გაცემის </w:t>
      </w:r>
      <w:r w:rsidRPr="003F5710">
        <w:rPr>
          <w:lang w:val="ka-GE"/>
        </w:rPr>
        <w:t>მიზნით ან/და შესაბამისი  თანხის განთავსება ამავე ბანკშ</w:t>
      </w:r>
      <w:r w:rsidR="004D19BC">
        <w:rPr>
          <w:lang w:val="ka-GE"/>
        </w:rPr>
        <w:t>ი არსებულ საკუთარ ანგარიშ(ებ)ზე;</w:t>
      </w:r>
    </w:p>
    <w:p w14:paraId="764FC373" w14:textId="77777777" w:rsidR="00015B01" w:rsidRPr="007A5959" w:rsidRDefault="00015B01" w:rsidP="00015B01">
      <w:pPr>
        <w:pStyle w:val="abzacixml"/>
        <w:rPr>
          <w:lang w:val="ka-GE"/>
        </w:rPr>
      </w:pPr>
      <w:r w:rsidRPr="007D648B">
        <w:rPr>
          <w:lang w:val="ka-GE"/>
        </w:rPr>
        <w:t xml:space="preserve">     ამასთან</w:t>
      </w:r>
      <w:r w:rsidRPr="00AA7F63">
        <w:rPr>
          <w:lang w:val="ka-GE"/>
        </w:rPr>
        <w:t xml:space="preserve">, ხელშეკრულების დამატებით (არასაპრივატიზებო) პირობებად განისაზღვრება </w:t>
      </w:r>
      <w:r w:rsidRPr="00A40AAC">
        <w:rPr>
          <w:lang w:val="ka-GE"/>
        </w:rPr>
        <w:t xml:space="preserve">მყიდველის ვალდებულება, ხელშეკრულების გაფორმებიდან 3 (სამი) წლის განმავლობაში </w:t>
      </w:r>
      <w:r w:rsidRPr="00A40AAC">
        <w:rPr>
          <w:lang w:val="ka-GE"/>
        </w:rPr>
        <w:lastRenderedPageBreak/>
        <w:t xml:space="preserve">მყიდველსა  და  </w:t>
      </w:r>
      <w:r w:rsidRPr="00545473">
        <w:rPr>
          <w:lang w:val="ka-GE"/>
        </w:rPr>
        <w:t>სამინისტროს  შორის  შრომითი  ურთიერთობის  შეწყვეტის  (გარდა  იმ შემთხვევისა,  თუ  შრომითი  ურთიერთობის  შეწყვეტის  მიზეზია:  თანამშრომლის  გარდაცვალება; უგზო-უკვლოდ დაკარგულად აღიარება, გარდაცვლილად გამოცხადება ან მხარდაჭერის მიმღებად ცნობა, თუ სასამართლოს გადაწყვეტილებით სხვა რამ არ არის განსაზღვრული;  ჯანმრთელობის  მდგომარეობა,  ჯანმრთელობის  დაცვის  სამსახურის სამედიცინო  კომისიის  დასკვნის  შესაბამისად;  საშტატო-საორგანიზაციო  ღონისძიებები, რასაც  თან  სდევს  შტატების  შემცირება;  სტრუქტურული  ქვედანაყოფის  ლიკვიდაცია;</w:t>
      </w:r>
      <w:r w:rsidRPr="003F5710">
        <w:rPr>
          <w:lang w:val="ka-GE"/>
        </w:rPr>
        <w:t xml:space="preserve"> სამსახურში ყოფნის ზღვრული ასაკის მიღწევა; წელთა ნამსახურობის ვადის გასვლა) ან/და</w:t>
      </w:r>
      <w:r w:rsidRPr="000E1A10">
        <w:rPr>
          <w:lang w:val="ka-GE"/>
        </w:rPr>
        <w:t xml:space="preserve"> სს „ლიბერთი</w:t>
      </w:r>
      <w:r w:rsidRPr="00204EF0">
        <w:rPr>
          <w:lang w:val="ka-GE"/>
        </w:rPr>
        <w:t xml:space="preserve"> ბანკთან“  გაფორმებული  საკრედიტო  ხელშეკრულების  (ასეთის  არსებობის  შემთხვევაში) პირობების  დარღვევის  შემთხვევაში,  </w:t>
      </w:r>
      <w:r w:rsidRPr="007A5959">
        <w:rPr>
          <w:lang w:val="ka-GE"/>
        </w:rPr>
        <w:t xml:space="preserve">სააგენტოს  ან  სამინისტროს  შეტყობინების შესაბამისად  და  ამავე  შეტყობინებით  განსაზღვრულ  ვადაში  </w:t>
      </w:r>
      <w:r w:rsidRPr="00532355">
        <w:rPr>
          <w:lang w:val="ka-GE"/>
        </w:rPr>
        <w:t xml:space="preserve">ხელშეკრულებაში ჩანაცვლებისა და პროექტში ჩანაცვლების </w:t>
      </w:r>
      <w:r w:rsidRPr="00954B6E">
        <w:rPr>
          <w:lang w:val="ka-GE"/>
        </w:rPr>
        <w:t>(სამინისტროს მიერ მითითებული პირისათვის ხელშეკრულებით გადაცემულ ქონებაზე საკუთრებ</w:t>
      </w:r>
      <w:r w:rsidRPr="00F9568E">
        <w:rPr>
          <w:lang w:val="ka-GE"/>
        </w:rPr>
        <w:t>ის უფლების გადაცემა და ამავე პირის პროექტში ჩანაცვლების უზრუნველყოფა ან ხელშეკრულებით გადაცემული ქონების  სახელმწიფოს  საკუთრებაში  დაბრუნება) უზრუნველყოფა ან  სამინისტროსათვის   შესაბამისი  ქონების  ღირებულების  40%</w:t>
      </w:r>
      <w:r>
        <w:rPr>
          <w:lang w:val="ka-GE"/>
        </w:rPr>
        <w:t>-ის</w:t>
      </w:r>
      <w:r w:rsidRPr="007A5959">
        <w:rPr>
          <w:lang w:val="ka-GE"/>
        </w:rPr>
        <w:t xml:space="preserve">  (პროექტში  სამინისტროს თანამონაწილეობის ოდენობა)) ანაზღაურება.</w:t>
      </w:r>
    </w:p>
    <w:p w14:paraId="6D09F707" w14:textId="77777777" w:rsidR="00015B01" w:rsidRPr="007D648B" w:rsidRDefault="00015B01" w:rsidP="00015B01">
      <w:pPr>
        <w:spacing w:after="0"/>
        <w:jc w:val="both"/>
        <w:rPr>
          <w:rFonts w:ascii="Sylfaen" w:hAnsi="Sylfaen" w:cs="Sylfaen"/>
          <w:lang w:val="ka-GE"/>
        </w:rPr>
      </w:pPr>
      <w:r w:rsidRPr="007D648B">
        <w:rPr>
          <w:rFonts w:ascii="Sylfaen" w:hAnsi="Sylfaen" w:cs="Sylfaen"/>
          <w:lang w:val="ka-GE"/>
        </w:rPr>
        <w:t xml:space="preserve">      ასევე, მყიდველის  მიერ  ხელშეკრულებით განსაზღვრული  საპრივატიზებო  პირობების  შესრულების  შემდეგ,  ხელშეკრულების მოქმედების პერიოდში მყიდველის მიერ ქონების ან მისი ნაწილის გასხვისება შესაძლებელი იქნება მხოლოდ  სააგენტოს  წერილობითი  თანხმობის  შემთხვევაში,  მის  მიერვე განსაზღვრული  პირობებით,  მათ  შორის,  სამინისტროს  მიერ  განსაზღვრული  პირის ნასყიდობის ხელშეკრულებაში  და  პროექტში  ჩანაცვლების  ან  მყიდველის  მიერ სამინისტროსთვის  პროექტით  გათვალისწინებული  შესაბამისი  ქონების  ღირებულების 40%-ის გადახდის პირობით (სამინისტროს პოზიციის შესაბამისად). ეს წესი არ გავრცელდება მემკვიდრეობის გზით ქონების საკუთრებაში</w:t>
      </w:r>
      <w:r w:rsidRPr="003D5B1C">
        <w:rPr>
          <w:rFonts w:ascii="Sylfaen" w:hAnsi="Sylfaen"/>
          <w:lang w:val="ka-GE"/>
        </w:rPr>
        <w:t xml:space="preserve"> </w:t>
      </w:r>
      <w:r w:rsidRPr="007D648B">
        <w:rPr>
          <w:rFonts w:ascii="Sylfaen" w:hAnsi="Sylfaen" w:cs="Sylfaen"/>
          <w:lang w:val="ka-GE"/>
        </w:rPr>
        <w:t>გადაცემაზე.</w:t>
      </w:r>
    </w:p>
    <w:p w14:paraId="3256C93F" w14:textId="77777777" w:rsidR="00015B01" w:rsidRPr="003F4D26" w:rsidRDefault="00015B01" w:rsidP="00015B01">
      <w:pPr>
        <w:pStyle w:val="sataurixml"/>
      </w:pPr>
      <w:r w:rsidRPr="003F4D26">
        <w:t xml:space="preserve">    ხსენებული გარემოებების გათვალისწინებით,  წარმოდგენილი განკარგულების პროექტის დანართით გათვალისწინებული პირების საცხოვრებელი ფართებით დაკმაყოფილების მიზნით,  „სახელმწიფო ქონების შესახებ“ საქართველოს კანონის 18-ე მუხლის მე-3 პუნქტის შესაბამისად, მომზადდა „სახელმწიფო საკუთრებაში არსებული უძრავი ქონების ფიზიკური პირებისათვის პირდაპირი მიყიდვის ფორმით პრივატიზების შესახებ“ საქართველოს მთავრობის განკარგულების პროექტი.</w:t>
      </w:r>
    </w:p>
    <w:p w14:paraId="6076CB33" w14:textId="77777777" w:rsidR="0005142C" w:rsidRDefault="0005142C" w:rsidP="00015B01">
      <w:pPr>
        <w:jc w:val="center"/>
        <w:rPr>
          <w:rFonts w:ascii="Sylfaen" w:hAnsi="Sylfaen"/>
          <w:color w:val="000000"/>
          <w:lang w:val="ka-GE"/>
        </w:rPr>
      </w:pPr>
    </w:p>
    <w:p w14:paraId="485E58CA" w14:textId="77777777" w:rsidR="0005142C" w:rsidRDefault="0005142C" w:rsidP="00015B01">
      <w:pPr>
        <w:jc w:val="center"/>
        <w:rPr>
          <w:rFonts w:ascii="Sylfaen" w:hAnsi="Sylfaen"/>
          <w:color w:val="000000"/>
          <w:lang w:val="ka-GE"/>
        </w:rPr>
      </w:pPr>
    </w:p>
    <w:p w14:paraId="6C04900F" w14:textId="77777777" w:rsidR="00901EE6" w:rsidRPr="008D3639" w:rsidRDefault="00901EE6" w:rsidP="00901EE6">
      <w:pPr>
        <w:autoSpaceDE w:val="0"/>
        <w:autoSpaceDN w:val="0"/>
        <w:spacing w:line="360" w:lineRule="auto"/>
        <w:ind w:firstLine="360"/>
        <w:jc w:val="center"/>
        <w:rPr>
          <w:rStyle w:val="Emphasis"/>
          <w:rFonts w:ascii="Sylfaen" w:hAnsi="Sylfaen"/>
          <w:bCs/>
          <w:i w:val="0"/>
          <w:iCs w:val="0"/>
        </w:rPr>
      </w:pPr>
      <w:r w:rsidRPr="008D3639">
        <w:rPr>
          <w:rStyle w:val="Emphasis"/>
          <w:rFonts w:ascii="Sylfaen" w:hAnsi="Sylfaen"/>
          <w:b/>
          <w:bCs/>
          <w:i w:val="0"/>
          <w:lang w:val="ka-GE"/>
        </w:rPr>
        <w:t>ინფორმაცია ევროკავშირის სამართლებრივი აქტის შესახებ:</w:t>
      </w:r>
    </w:p>
    <w:p w14:paraId="061784CA" w14:textId="2A39900F" w:rsidR="00901EE6" w:rsidRDefault="00901EE6" w:rsidP="00901EE6">
      <w:pPr>
        <w:pStyle w:val="NormalWeb"/>
        <w:spacing w:line="276" w:lineRule="auto"/>
        <w:ind w:firstLine="540"/>
        <w:jc w:val="both"/>
        <w:rPr>
          <w:rStyle w:val="Emphasis"/>
          <w:rFonts w:ascii="Sylfaen" w:hAnsi="Sylfaen"/>
          <w:i w:val="0"/>
          <w:sz w:val="22"/>
          <w:szCs w:val="22"/>
          <w:bdr w:val="none" w:sz="0" w:space="0" w:color="auto" w:frame="1"/>
          <w:lang w:val="ka-GE"/>
        </w:rPr>
      </w:pPr>
      <w:r w:rsidRPr="00901EE6">
        <w:rPr>
          <w:rFonts w:ascii="Sylfaen" w:hAnsi="Sylfaen"/>
          <w:sz w:val="22"/>
          <w:szCs w:val="22"/>
        </w:rPr>
        <w:t>„</w:t>
      </w:r>
      <w:proofErr w:type="spellStart"/>
      <w:proofErr w:type="gramStart"/>
      <w:r w:rsidRPr="00901EE6">
        <w:rPr>
          <w:rFonts w:ascii="Sylfaen" w:hAnsi="Sylfaen"/>
          <w:sz w:val="22"/>
          <w:szCs w:val="22"/>
        </w:rPr>
        <w:t>სახელმწიფო</w:t>
      </w:r>
      <w:proofErr w:type="spellEnd"/>
      <w:proofErr w:type="gramEnd"/>
      <w:r w:rsidRPr="00901EE6">
        <w:rPr>
          <w:rFonts w:ascii="Sylfaen" w:hAnsi="Sylfaen"/>
          <w:sz w:val="22"/>
          <w:szCs w:val="22"/>
        </w:rPr>
        <w:t xml:space="preserve"> </w:t>
      </w:r>
      <w:proofErr w:type="spellStart"/>
      <w:r w:rsidRPr="00901EE6">
        <w:rPr>
          <w:rFonts w:ascii="Sylfaen" w:hAnsi="Sylfaen"/>
          <w:sz w:val="22"/>
          <w:szCs w:val="22"/>
        </w:rPr>
        <w:t>საკუთრებაში</w:t>
      </w:r>
      <w:proofErr w:type="spellEnd"/>
      <w:r w:rsidRPr="00901EE6">
        <w:rPr>
          <w:rFonts w:ascii="Sylfaen" w:hAnsi="Sylfaen"/>
          <w:sz w:val="22"/>
          <w:szCs w:val="22"/>
        </w:rPr>
        <w:t xml:space="preserve"> </w:t>
      </w:r>
      <w:proofErr w:type="spellStart"/>
      <w:r w:rsidRPr="00901EE6">
        <w:rPr>
          <w:rFonts w:ascii="Sylfaen" w:hAnsi="Sylfaen"/>
          <w:sz w:val="22"/>
          <w:szCs w:val="22"/>
        </w:rPr>
        <w:t>არსებული</w:t>
      </w:r>
      <w:proofErr w:type="spellEnd"/>
      <w:r w:rsidRPr="00901EE6">
        <w:rPr>
          <w:rFonts w:ascii="Sylfaen" w:hAnsi="Sylfaen"/>
          <w:sz w:val="22"/>
          <w:szCs w:val="22"/>
        </w:rPr>
        <w:t xml:space="preserve"> </w:t>
      </w:r>
      <w:proofErr w:type="spellStart"/>
      <w:r w:rsidRPr="00901EE6">
        <w:rPr>
          <w:rFonts w:ascii="Sylfaen" w:hAnsi="Sylfaen"/>
          <w:sz w:val="22"/>
          <w:szCs w:val="22"/>
        </w:rPr>
        <w:t>უძრავი</w:t>
      </w:r>
      <w:proofErr w:type="spellEnd"/>
      <w:r w:rsidRPr="00901EE6">
        <w:rPr>
          <w:rFonts w:ascii="Sylfaen" w:hAnsi="Sylfaen"/>
          <w:sz w:val="22"/>
          <w:szCs w:val="22"/>
        </w:rPr>
        <w:t xml:space="preserve"> </w:t>
      </w:r>
      <w:proofErr w:type="spellStart"/>
      <w:r w:rsidRPr="00901EE6">
        <w:rPr>
          <w:rFonts w:ascii="Sylfaen" w:hAnsi="Sylfaen"/>
          <w:sz w:val="22"/>
          <w:szCs w:val="22"/>
        </w:rPr>
        <w:t>ქონების</w:t>
      </w:r>
      <w:proofErr w:type="spellEnd"/>
      <w:r w:rsidRPr="00901EE6">
        <w:rPr>
          <w:rFonts w:ascii="Sylfaen" w:hAnsi="Sylfaen"/>
          <w:sz w:val="22"/>
          <w:szCs w:val="22"/>
        </w:rPr>
        <w:t xml:space="preserve"> </w:t>
      </w:r>
      <w:proofErr w:type="spellStart"/>
      <w:r w:rsidRPr="00901EE6">
        <w:rPr>
          <w:rFonts w:ascii="Sylfaen" w:hAnsi="Sylfaen"/>
          <w:sz w:val="22"/>
          <w:szCs w:val="22"/>
        </w:rPr>
        <w:t>ფიზიკური</w:t>
      </w:r>
      <w:proofErr w:type="spellEnd"/>
      <w:r w:rsidRPr="00901EE6">
        <w:rPr>
          <w:rFonts w:ascii="Sylfaen" w:hAnsi="Sylfaen"/>
          <w:sz w:val="22"/>
          <w:szCs w:val="22"/>
        </w:rPr>
        <w:t xml:space="preserve"> </w:t>
      </w:r>
      <w:proofErr w:type="spellStart"/>
      <w:r w:rsidRPr="00901EE6">
        <w:rPr>
          <w:rFonts w:ascii="Sylfaen" w:hAnsi="Sylfaen"/>
          <w:sz w:val="22"/>
          <w:szCs w:val="22"/>
        </w:rPr>
        <w:t>პირებისათვის</w:t>
      </w:r>
      <w:proofErr w:type="spellEnd"/>
      <w:r w:rsidRPr="00901EE6">
        <w:rPr>
          <w:rFonts w:ascii="Sylfaen" w:hAnsi="Sylfaen"/>
          <w:sz w:val="22"/>
          <w:szCs w:val="22"/>
        </w:rPr>
        <w:t xml:space="preserve"> </w:t>
      </w:r>
      <w:proofErr w:type="spellStart"/>
      <w:r w:rsidRPr="00901EE6">
        <w:rPr>
          <w:rFonts w:ascii="Sylfaen" w:hAnsi="Sylfaen"/>
          <w:sz w:val="22"/>
          <w:szCs w:val="22"/>
        </w:rPr>
        <w:t>პირდაპირი</w:t>
      </w:r>
      <w:proofErr w:type="spellEnd"/>
      <w:r w:rsidRPr="00901EE6">
        <w:rPr>
          <w:rFonts w:ascii="Sylfaen" w:hAnsi="Sylfaen"/>
          <w:sz w:val="22"/>
          <w:szCs w:val="22"/>
        </w:rPr>
        <w:t xml:space="preserve"> </w:t>
      </w:r>
      <w:proofErr w:type="spellStart"/>
      <w:r w:rsidRPr="00901EE6">
        <w:rPr>
          <w:rFonts w:ascii="Sylfaen" w:hAnsi="Sylfaen"/>
          <w:sz w:val="22"/>
          <w:szCs w:val="22"/>
        </w:rPr>
        <w:t>მიყიდვის</w:t>
      </w:r>
      <w:proofErr w:type="spellEnd"/>
      <w:r w:rsidRPr="00901EE6">
        <w:rPr>
          <w:rFonts w:ascii="Sylfaen" w:hAnsi="Sylfaen"/>
          <w:sz w:val="22"/>
          <w:szCs w:val="22"/>
        </w:rPr>
        <w:t xml:space="preserve"> </w:t>
      </w:r>
      <w:proofErr w:type="spellStart"/>
      <w:r w:rsidRPr="00901EE6">
        <w:rPr>
          <w:rFonts w:ascii="Sylfaen" w:hAnsi="Sylfaen"/>
          <w:sz w:val="22"/>
          <w:szCs w:val="22"/>
        </w:rPr>
        <w:t>ფორმით</w:t>
      </w:r>
      <w:proofErr w:type="spellEnd"/>
      <w:r w:rsidRPr="00901EE6">
        <w:rPr>
          <w:rFonts w:ascii="Sylfaen" w:hAnsi="Sylfaen"/>
          <w:sz w:val="22"/>
          <w:szCs w:val="22"/>
        </w:rPr>
        <w:t xml:space="preserve"> </w:t>
      </w:r>
      <w:proofErr w:type="spellStart"/>
      <w:r w:rsidRPr="00901EE6">
        <w:rPr>
          <w:rFonts w:ascii="Sylfaen" w:hAnsi="Sylfaen"/>
          <w:sz w:val="22"/>
          <w:szCs w:val="22"/>
        </w:rPr>
        <w:t>პრივატიზების</w:t>
      </w:r>
      <w:proofErr w:type="spellEnd"/>
      <w:r w:rsidRPr="00901EE6">
        <w:rPr>
          <w:rFonts w:ascii="Sylfaen" w:hAnsi="Sylfaen"/>
          <w:sz w:val="22"/>
          <w:szCs w:val="22"/>
        </w:rPr>
        <w:t xml:space="preserve"> </w:t>
      </w:r>
      <w:proofErr w:type="spellStart"/>
      <w:r w:rsidRPr="00901EE6">
        <w:rPr>
          <w:rFonts w:ascii="Sylfaen" w:hAnsi="Sylfaen"/>
          <w:sz w:val="22"/>
          <w:szCs w:val="22"/>
        </w:rPr>
        <w:t>შესახებ</w:t>
      </w:r>
      <w:proofErr w:type="spellEnd"/>
      <w:r w:rsidRPr="00901EE6">
        <w:rPr>
          <w:rFonts w:ascii="Sylfaen" w:hAnsi="Sylfaen"/>
          <w:sz w:val="22"/>
          <w:szCs w:val="22"/>
        </w:rPr>
        <w:t>“</w:t>
      </w:r>
      <w:r w:rsidRPr="00901EE6">
        <w:rPr>
          <w:rFonts w:ascii="Sylfaen" w:hAnsi="Sylfaen"/>
          <w:b/>
          <w:sz w:val="22"/>
          <w:szCs w:val="22"/>
        </w:rPr>
        <w:t xml:space="preserve"> </w:t>
      </w:r>
      <w:r w:rsidRPr="008D3639">
        <w:rPr>
          <w:rFonts w:ascii="Sylfaen" w:hAnsi="Sylfaen"/>
          <w:sz w:val="22"/>
          <w:szCs w:val="22"/>
          <w:lang w:val="gl-ES"/>
        </w:rPr>
        <w:t xml:space="preserve">  </w:t>
      </w:r>
      <w:r w:rsidRPr="008D3639">
        <w:rPr>
          <w:rFonts w:ascii="Sylfaen" w:hAnsi="Sylfaen"/>
          <w:sz w:val="22"/>
          <w:szCs w:val="22"/>
          <w:lang w:val="ka-GE" w:eastAsia="ru-RU"/>
        </w:rPr>
        <w:t xml:space="preserve">საქართველოს მთავრობის განკარგულების </w:t>
      </w:r>
      <w:r w:rsidRPr="008D3639">
        <w:rPr>
          <w:rStyle w:val="Emphasis"/>
          <w:rFonts w:ascii="Sylfaen" w:hAnsi="Sylfaen"/>
          <w:i w:val="0"/>
          <w:sz w:val="22"/>
          <w:szCs w:val="22"/>
          <w:lang w:val="ka-GE"/>
        </w:rPr>
        <w:t> </w:t>
      </w:r>
      <w:proofErr w:type="spellStart"/>
      <w:r w:rsidRPr="008D3639">
        <w:rPr>
          <w:rStyle w:val="Emphasis"/>
          <w:rFonts w:ascii="Sylfaen" w:hAnsi="Sylfaen"/>
          <w:i w:val="0"/>
          <w:sz w:val="22"/>
          <w:szCs w:val="22"/>
          <w:bdr w:val="none" w:sz="0" w:space="0" w:color="auto" w:frame="1"/>
        </w:rPr>
        <w:t>პროექტის</w:t>
      </w:r>
      <w:proofErr w:type="spellEnd"/>
      <w:r w:rsidRPr="008D3639">
        <w:rPr>
          <w:rStyle w:val="Emphasis"/>
          <w:rFonts w:ascii="Sylfaen" w:hAnsi="Sylfaen"/>
          <w:i w:val="0"/>
          <w:sz w:val="22"/>
          <w:szCs w:val="22"/>
          <w:bdr w:val="none" w:sz="0" w:space="0" w:color="auto" w:frame="1"/>
        </w:rPr>
        <w:t xml:space="preserve">  </w:t>
      </w:r>
      <w:r w:rsidRPr="008D3639">
        <w:rPr>
          <w:rStyle w:val="Emphasis"/>
          <w:rFonts w:ascii="Sylfaen" w:hAnsi="Sylfaen"/>
          <w:i w:val="0"/>
          <w:sz w:val="22"/>
          <w:szCs w:val="22"/>
          <w:bdr w:val="none" w:sz="0" w:space="0" w:color="auto" w:frame="1"/>
          <w:lang w:val="ka-GE"/>
        </w:rPr>
        <w:t>მომზადებისას ევროკავშირის შესაბამისი სამართლებრივი აქტი გამოყენებული არ არის.</w:t>
      </w:r>
    </w:p>
    <w:p w14:paraId="2A756E68" w14:textId="1656CFA5" w:rsidR="0005142C" w:rsidRDefault="0005142C" w:rsidP="00901EE6">
      <w:pPr>
        <w:rPr>
          <w:rFonts w:ascii="Sylfaen" w:hAnsi="Sylfaen"/>
          <w:color w:val="000000"/>
          <w:lang w:val="ka-GE"/>
        </w:rPr>
      </w:pPr>
    </w:p>
    <w:p w14:paraId="4673398C" w14:textId="77777777" w:rsidR="00015B01" w:rsidRPr="003D5B1C" w:rsidRDefault="00015B01" w:rsidP="00015B01">
      <w:pPr>
        <w:jc w:val="center"/>
        <w:rPr>
          <w:rFonts w:ascii="Sylfaen" w:hAnsi="Sylfaen"/>
          <w:color w:val="000000"/>
          <w:lang w:val="ka-GE"/>
        </w:rPr>
      </w:pPr>
      <w:r w:rsidRPr="003D5B1C">
        <w:rPr>
          <w:rFonts w:ascii="Sylfaen" w:hAnsi="Sylfaen"/>
          <w:color w:val="000000"/>
          <w:lang w:val="ka-GE"/>
        </w:rPr>
        <w:t xml:space="preserve"> </w:t>
      </w:r>
    </w:p>
    <w:p w14:paraId="4D738A86" w14:textId="77777777" w:rsidR="00015B01" w:rsidRPr="007D648B" w:rsidRDefault="00015B01" w:rsidP="00015B01">
      <w:pPr>
        <w:jc w:val="center"/>
        <w:rPr>
          <w:rFonts w:ascii="Sylfaen" w:hAnsi="Sylfaen"/>
          <w:b/>
          <w:lang w:val="ka-GE"/>
        </w:rPr>
      </w:pPr>
      <w:r w:rsidRPr="007D648B">
        <w:rPr>
          <w:rFonts w:ascii="Sylfaen" w:hAnsi="Sylfaen" w:cs="Sylfaen"/>
          <w:b/>
          <w:lang w:val="ka-GE"/>
        </w:rPr>
        <w:lastRenderedPageBreak/>
        <w:t>პროექტის</w:t>
      </w:r>
      <w:r w:rsidRPr="007D648B">
        <w:rPr>
          <w:rFonts w:ascii="Sylfaen" w:hAnsi="Sylfaen"/>
          <w:b/>
          <w:lang w:val="ka-GE"/>
        </w:rPr>
        <w:t xml:space="preserve"> </w:t>
      </w:r>
      <w:r w:rsidRPr="007D648B">
        <w:rPr>
          <w:rFonts w:ascii="Sylfaen" w:hAnsi="Sylfaen" w:cs="Sylfaen"/>
          <w:b/>
          <w:lang w:val="ka-GE"/>
        </w:rPr>
        <w:t>მიღებით</w:t>
      </w:r>
      <w:r w:rsidRPr="007D648B">
        <w:rPr>
          <w:rFonts w:ascii="Sylfaen" w:hAnsi="Sylfaen"/>
          <w:b/>
          <w:lang w:val="ka-GE"/>
        </w:rPr>
        <w:t xml:space="preserve"> </w:t>
      </w:r>
      <w:r w:rsidRPr="007D648B">
        <w:rPr>
          <w:rFonts w:ascii="Sylfaen" w:hAnsi="Sylfaen" w:cs="Sylfaen"/>
          <w:b/>
          <w:lang w:val="ka-GE"/>
        </w:rPr>
        <w:t>გამოწვეული</w:t>
      </w:r>
    </w:p>
    <w:p w14:paraId="64960846" w14:textId="77777777" w:rsidR="00015B01" w:rsidRPr="00AA7F63" w:rsidRDefault="00015B01" w:rsidP="00015B01">
      <w:pPr>
        <w:jc w:val="center"/>
        <w:rPr>
          <w:rFonts w:ascii="Sylfaen" w:hAnsi="Sylfaen"/>
          <w:b/>
          <w:lang w:val="ka-GE"/>
        </w:rPr>
      </w:pPr>
      <w:r w:rsidRPr="007D648B">
        <w:rPr>
          <w:rFonts w:ascii="Sylfaen" w:hAnsi="Sylfaen" w:cs="Sylfaen"/>
          <w:b/>
          <w:lang w:val="ka-GE"/>
        </w:rPr>
        <w:t>საფინანსო</w:t>
      </w:r>
      <w:r w:rsidRPr="007D648B">
        <w:rPr>
          <w:rFonts w:ascii="Sylfaen" w:hAnsi="Sylfaen"/>
          <w:b/>
          <w:lang w:val="ka-GE"/>
        </w:rPr>
        <w:t>-</w:t>
      </w:r>
      <w:r w:rsidRPr="00AA7F63">
        <w:rPr>
          <w:rFonts w:ascii="Sylfaen" w:hAnsi="Sylfaen" w:cs="Sylfaen"/>
          <w:b/>
          <w:lang w:val="ka-GE"/>
        </w:rPr>
        <w:t>ეკონომიკური</w:t>
      </w:r>
      <w:r w:rsidRPr="00AA7F63">
        <w:rPr>
          <w:rFonts w:ascii="Sylfaen" w:hAnsi="Sylfaen"/>
          <w:b/>
          <w:lang w:val="ka-GE"/>
        </w:rPr>
        <w:t xml:space="preserve"> </w:t>
      </w:r>
      <w:r w:rsidRPr="00AA7F63">
        <w:rPr>
          <w:rFonts w:ascii="Sylfaen" w:hAnsi="Sylfaen" w:cs="Sylfaen"/>
          <w:b/>
          <w:lang w:val="ka-GE"/>
        </w:rPr>
        <w:t>შედეგების</w:t>
      </w:r>
      <w:r w:rsidRPr="00AA7F63">
        <w:rPr>
          <w:rFonts w:ascii="Sylfaen" w:hAnsi="Sylfaen"/>
          <w:b/>
          <w:lang w:val="ka-GE"/>
        </w:rPr>
        <w:t xml:space="preserve"> </w:t>
      </w:r>
      <w:r w:rsidRPr="00AA7F63">
        <w:rPr>
          <w:rFonts w:ascii="Sylfaen" w:hAnsi="Sylfaen" w:cs="Sylfaen"/>
          <w:b/>
          <w:lang w:val="ka-GE"/>
        </w:rPr>
        <w:t>გაანგარიშება</w:t>
      </w:r>
      <w:r w:rsidRPr="00AA7F63">
        <w:rPr>
          <w:rFonts w:ascii="Sylfaen" w:hAnsi="Sylfaen"/>
          <w:b/>
          <w:lang w:val="ka-GE"/>
        </w:rPr>
        <w:t>:</w:t>
      </w:r>
    </w:p>
    <w:p w14:paraId="186E7477" w14:textId="761964CB" w:rsidR="0005142C" w:rsidRDefault="00015B01" w:rsidP="0005142C">
      <w:pPr>
        <w:ind w:firstLine="720"/>
        <w:jc w:val="both"/>
        <w:rPr>
          <w:rFonts w:ascii="Sylfaen" w:hAnsi="Sylfaen"/>
          <w:lang w:val="ka-GE"/>
        </w:rPr>
      </w:pPr>
      <w:r w:rsidRPr="00AA7F63">
        <w:rPr>
          <w:rFonts w:ascii="Sylfaen" w:hAnsi="Sylfaen"/>
          <w:lang w:val="ka-GE"/>
        </w:rPr>
        <w:t>„</w:t>
      </w:r>
      <w:r w:rsidRPr="00AA7F63">
        <w:rPr>
          <w:rFonts w:ascii="Sylfaen" w:hAnsi="Sylfaen" w:cs="Sylfaen"/>
          <w:lang w:val="ka-GE"/>
        </w:rPr>
        <w:t>სახელმწიფო</w:t>
      </w:r>
      <w:r w:rsidRPr="00AA7F63">
        <w:rPr>
          <w:rFonts w:ascii="Sylfaen" w:hAnsi="Sylfaen"/>
          <w:lang w:val="ka-GE"/>
        </w:rPr>
        <w:t xml:space="preserve"> </w:t>
      </w:r>
      <w:r w:rsidRPr="00AA7F63">
        <w:rPr>
          <w:rFonts w:ascii="Sylfaen" w:hAnsi="Sylfaen" w:cs="Sylfaen"/>
          <w:lang w:val="ka-GE"/>
        </w:rPr>
        <w:t>საკუთრებაში</w:t>
      </w:r>
      <w:r w:rsidRPr="00AA7F63">
        <w:rPr>
          <w:rFonts w:ascii="Sylfaen" w:hAnsi="Sylfaen"/>
          <w:lang w:val="ka-GE"/>
        </w:rPr>
        <w:t xml:space="preserve"> </w:t>
      </w:r>
      <w:r w:rsidRPr="00AA7F63">
        <w:rPr>
          <w:rFonts w:ascii="Sylfaen" w:hAnsi="Sylfaen" w:cs="Sylfaen"/>
          <w:lang w:val="ka-GE"/>
        </w:rPr>
        <w:t>არსებული</w:t>
      </w:r>
      <w:r w:rsidRPr="00AA7F63">
        <w:rPr>
          <w:rFonts w:ascii="Sylfaen" w:hAnsi="Sylfaen"/>
          <w:lang w:val="ka-GE"/>
        </w:rPr>
        <w:t xml:space="preserve"> </w:t>
      </w:r>
      <w:r w:rsidRPr="00AA7F63">
        <w:rPr>
          <w:rFonts w:ascii="Sylfaen" w:hAnsi="Sylfaen" w:cs="Sylfaen"/>
          <w:lang w:val="ka-GE"/>
        </w:rPr>
        <w:t>უძრავი</w:t>
      </w:r>
      <w:r w:rsidRPr="00AA7F63">
        <w:rPr>
          <w:rFonts w:ascii="Sylfaen" w:hAnsi="Sylfaen"/>
          <w:lang w:val="ka-GE"/>
        </w:rPr>
        <w:t xml:space="preserve"> </w:t>
      </w:r>
      <w:r w:rsidRPr="00AA7F63">
        <w:rPr>
          <w:rFonts w:ascii="Sylfaen" w:hAnsi="Sylfaen" w:cs="Sylfaen"/>
          <w:lang w:val="ka-GE"/>
        </w:rPr>
        <w:t>ქონების</w:t>
      </w:r>
      <w:r w:rsidRPr="00AA7F63">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პროექტით</w:t>
      </w:r>
      <w:r w:rsidRPr="007D648B">
        <w:rPr>
          <w:rFonts w:ascii="Sylfaen" w:hAnsi="Sylfaen"/>
          <w:lang w:val="ka-GE"/>
        </w:rPr>
        <w:t xml:space="preserve"> </w:t>
      </w:r>
      <w:r w:rsidRPr="007D648B">
        <w:rPr>
          <w:rFonts w:ascii="Sylfaen" w:hAnsi="Sylfaen" w:cs="Sylfaen"/>
          <w:lang w:val="ka-GE"/>
        </w:rPr>
        <w:t>გათვალისწინებული</w:t>
      </w:r>
      <w:r w:rsidRPr="007D648B">
        <w:rPr>
          <w:rFonts w:ascii="Sylfaen" w:hAnsi="Sylfaen"/>
          <w:lang w:val="ka-GE"/>
        </w:rPr>
        <w:t xml:space="preserve"> </w:t>
      </w:r>
      <w:r w:rsidRPr="007D648B">
        <w:rPr>
          <w:rFonts w:ascii="Sylfaen" w:hAnsi="Sylfaen" w:cs="Sylfaen"/>
          <w:lang w:val="ka-GE"/>
        </w:rPr>
        <w:t>ქმედებები</w:t>
      </w:r>
      <w:r w:rsidRPr="007D648B">
        <w:rPr>
          <w:rFonts w:ascii="Sylfaen" w:hAnsi="Sylfaen"/>
          <w:lang w:val="ka-GE"/>
        </w:rPr>
        <w:t xml:space="preserve"> </w:t>
      </w:r>
      <w:r w:rsidRPr="007D648B">
        <w:rPr>
          <w:rFonts w:ascii="Sylfaen" w:hAnsi="Sylfaen" w:cs="Sylfaen"/>
          <w:lang w:val="ka-GE"/>
        </w:rPr>
        <w:t>არ</w:t>
      </w:r>
      <w:r w:rsidRPr="007D648B">
        <w:rPr>
          <w:rFonts w:ascii="Sylfaen" w:hAnsi="Sylfaen"/>
          <w:lang w:val="ka-GE"/>
        </w:rPr>
        <w:t xml:space="preserve"> </w:t>
      </w:r>
      <w:r w:rsidRPr="007D648B">
        <w:rPr>
          <w:rFonts w:ascii="Sylfaen" w:hAnsi="Sylfaen" w:cs="Sylfaen"/>
          <w:lang w:val="ka-GE"/>
        </w:rPr>
        <w:t>გამოიწვევს</w:t>
      </w:r>
      <w:r w:rsidRPr="007D648B">
        <w:rPr>
          <w:rFonts w:ascii="Sylfaen" w:hAnsi="Sylfaen"/>
          <w:lang w:val="ka-GE"/>
        </w:rPr>
        <w:t xml:space="preserve">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ბიუჯეტიდან</w:t>
      </w:r>
      <w:r w:rsidRPr="007D648B">
        <w:rPr>
          <w:rFonts w:ascii="Sylfaen" w:hAnsi="Sylfaen"/>
          <w:lang w:val="ka-GE"/>
        </w:rPr>
        <w:t xml:space="preserve"> </w:t>
      </w:r>
      <w:r w:rsidRPr="007D648B">
        <w:rPr>
          <w:rFonts w:ascii="Sylfaen" w:hAnsi="Sylfaen" w:cs="Sylfaen"/>
          <w:lang w:val="ka-GE"/>
        </w:rPr>
        <w:t>დამატებით</w:t>
      </w:r>
      <w:r w:rsidRPr="007D648B">
        <w:rPr>
          <w:rFonts w:ascii="Sylfaen" w:hAnsi="Sylfaen"/>
          <w:lang w:val="ka-GE"/>
        </w:rPr>
        <w:t xml:space="preserve"> </w:t>
      </w:r>
      <w:r w:rsidRPr="007D648B">
        <w:rPr>
          <w:rFonts w:ascii="Sylfaen" w:hAnsi="Sylfaen" w:cs="Sylfaen"/>
          <w:lang w:val="ka-GE"/>
        </w:rPr>
        <w:t xml:space="preserve">ხარჯებს, ხოლო საბიუჯეტო შემოსავალი შეადგენს </w:t>
      </w:r>
      <w:r w:rsidR="00FC3EF3">
        <w:rPr>
          <w:rFonts w:ascii="Sylfaen" w:hAnsi="Sylfaen" w:cs="Sylfaen"/>
          <w:lang w:val="ka-GE"/>
        </w:rPr>
        <w:t>2</w:t>
      </w:r>
      <w:r>
        <w:rPr>
          <w:rFonts w:ascii="Sylfaen" w:hAnsi="Sylfaen" w:cs="Sylfaen"/>
          <w:lang w:val="ka-GE"/>
        </w:rPr>
        <w:t xml:space="preserve"> </w:t>
      </w:r>
      <w:r w:rsidRPr="007D648B">
        <w:rPr>
          <w:rFonts w:ascii="Sylfaen" w:hAnsi="Sylfaen" w:cs="Sylfaen"/>
          <w:lang w:val="ka-GE"/>
        </w:rPr>
        <w:t>(</w:t>
      </w:r>
      <w:r w:rsidR="00FC3EF3">
        <w:rPr>
          <w:rFonts w:ascii="Sylfaen" w:hAnsi="Sylfaen" w:cs="Sylfaen"/>
          <w:lang w:val="ka-GE"/>
        </w:rPr>
        <w:t>ორი</w:t>
      </w:r>
      <w:r w:rsidRPr="007D648B">
        <w:rPr>
          <w:rFonts w:ascii="Sylfaen" w:hAnsi="Sylfaen" w:cs="Sylfaen"/>
          <w:lang w:val="ka-GE"/>
        </w:rPr>
        <w:t xml:space="preserve">) ლარს. </w:t>
      </w:r>
    </w:p>
    <w:p w14:paraId="473CB7DB" w14:textId="77777777" w:rsidR="0005142C" w:rsidRPr="0005142C" w:rsidRDefault="0005142C" w:rsidP="0005142C">
      <w:pPr>
        <w:ind w:firstLine="720"/>
        <w:jc w:val="both"/>
        <w:rPr>
          <w:rFonts w:ascii="Sylfaen" w:hAnsi="Sylfaen"/>
          <w:lang w:val="ka-GE"/>
        </w:rPr>
      </w:pPr>
    </w:p>
    <w:p w14:paraId="78D7FFF7" w14:textId="77777777" w:rsidR="00015B01" w:rsidRPr="007D648B" w:rsidRDefault="00015B01" w:rsidP="00015B01">
      <w:pPr>
        <w:rPr>
          <w:rFonts w:ascii="Sylfaen" w:hAnsi="Sylfaen"/>
          <w:b/>
          <w:lang w:val="ka-GE"/>
        </w:rPr>
      </w:pPr>
      <w:r w:rsidRPr="007D648B">
        <w:rPr>
          <w:rFonts w:ascii="Sylfaen" w:hAnsi="Sylfaen" w:cs="Sylfaen"/>
          <w:b/>
          <w:lang w:val="ka-GE"/>
        </w:rPr>
        <w:t xml:space="preserve">                                                  პროექტის</w:t>
      </w:r>
      <w:r w:rsidRPr="007D648B">
        <w:rPr>
          <w:rFonts w:ascii="Sylfaen" w:hAnsi="Sylfaen"/>
          <w:b/>
          <w:lang w:val="ka-GE"/>
        </w:rPr>
        <w:t xml:space="preserve"> </w:t>
      </w:r>
      <w:r w:rsidRPr="007D648B">
        <w:rPr>
          <w:rFonts w:ascii="Sylfaen" w:hAnsi="Sylfaen" w:cs="Sylfaen"/>
          <w:b/>
          <w:lang w:val="ka-GE"/>
        </w:rPr>
        <w:t>მოსალოდნელი</w:t>
      </w:r>
      <w:r w:rsidRPr="007D648B">
        <w:rPr>
          <w:rFonts w:ascii="Sylfaen" w:hAnsi="Sylfaen"/>
          <w:b/>
          <w:lang w:val="ka-GE"/>
        </w:rPr>
        <w:t xml:space="preserve"> </w:t>
      </w:r>
      <w:r w:rsidRPr="007D648B">
        <w:rPr>
          <w:rFonts w:ascii="Sylfaen" w:hAnsi="Sylfaen" w:cs="Sylfaen"/>
          <w:b/>
          <w:lang w:val="ka-GE"/>
        </w:rPr>
        <w:t>შედეგები</w:t>
      </w:r>
      <w:r w:rsidRPr="007D648B">
        <w:rPr>
          <w:rFonts w:ascii="Sylfaen" w:hAnsi="Sylfaen"/>
          <w:b/>
          <w:lang w:val="ka-GE"/>
        </w:rPr>
        <w:t>:</w:t>
      </w:r>
    </w:p>
    <w:p w14:paraId="1183A390" w14:textId="698DA272" w:rsidR="00015B01" w:rsidRDefault="00015B01" w:rsidP="00015B01">
      <w:pPr>
        <w:ind w:firstLine="720"/>
        <w:jc w:val="both"/>
        <w:rPr>
          <w:rFonts w:ascii="Sylfaen" w:hAnsi="Sylfaen"/>
          <w:lang w:val="ka-GE"/>
        </w:rPr>
      </w:pPr>
      <w:r w:rsidRPr="007D648B">
        <w:rPr>
          <w:rFonts w:ascii="Sylfaen" w:hAnsi="Sylfaen"/>
          <w:lang w:val="ka-GE"/>
        </w:rPr>
        <w:t>„</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საკუთრებაში</w:t>
      </w:r>
      <w:r w:rsidRPr="007D648B">
        <w:rPr>
          <w:rFonts w:ascii="Sylfaen" w:hAnsi="Sylfaen"/>
          <w:lang w:val="ka-GE"/>
        </w:rPr>
        <w:t xml:space="preserve"> </w:t>
      </w:r>
      <w:r w:rsidRPr="007D648B">
        <w:rPr>
          <w:rFonts w:ascii="Sylfaen" w:hAnsi="Sylfaen" w:cs="Sylfaen"/>
          <w:lang w:val="ka-GE"/>
        </w:rPr>
        <w:t>არსებული</w:t>
      </w:r>
      <w:r w:rsidRPr="007D648B">
        <w:rPr>
          <w:rFonts w:ascii="Sylfaen" w:hAnsi="Sylfaen"/>
          <w:lang w:val="ka-GE"/>
        </w:rPr>
        <w:t xml:space="preserve"> </w:t>
      </w:r>
      <w:r w:rsidRPr="007D648B">
        <w:rPr>
          <w:rFonts w:ascii="Sylfaen" w:hAnsi="Sylfaen" w:cs="Sylfaen"/>
          <w:lang w:val="ka-GE"/>
        </w:rPr>
        <w:t>უძრავი</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მიღების</w:t>
      </w:r>
      <w:r w:rsidRPr="007D648B">
        <w:rPr>
          <w:rFonts w:ascii="Sylfaen" w:hAnsi="Sylfaen"/>
          <w:lang w:val="ka-GE"/>
        </w:rPr>
        <w:t xml:space="preserve"> </w:t>
      </w:r>
      <w:r w:rsidRPr="007D648B">
        <w:rPr>
          <w:rFonts w:ascii="Sylfaen" w:hAnsi="Sylfaen" w:cs="Sylfaen"/>
          <w:lang w:val="ka-GE"/>
        </w:rPr>
        <w:t>შემთხვევაში</w:t>
      </w:r>
      <w:r w:rsidRPr="007D648B">
        <w:rPr>
          <w:rFonts w:ascii="Sylfaen" w:hAnsi="Sylfaen"/>
          <w:lang w:val="ka-GE"/>
        </w:rPr>
        <w:t xml:space="preserve">, </w:t>
      </w:r>
      <w:r w:rsidRPr="007D648B">
        <w:rPr>
          <w:rFonts w:ascii="Sylfaen" w:hAnsi="Sylfaen" w:cs="Sylfaen"/>
          <w:lang w:val="ka-GE"/>
        </w:rPr>
        <w:t>გაფორმდება</w:t>
      </w:r>
      <w:r w:rsidRPr="007D648B">
        <w:rPr>
          <w:rFonts w:ascii="Sylfaen" w:hAnsi="Sylfaen"/>
          <w:lang w:val="ka-GE"/>
        </w:rPr>
        <w:t xml:space="preserve"> შესაბამისი </w:t>
      </w:r>
      <w:r w:rsidRPr="007D648B">
        <w:rPr>
          <w:rFonts w:ascii="Sylfaen" w:hAnsi="Sylfaen" w:cs="Sylfaen"/>
          <w:lang w:val="ka-GE"/>
        </w:rPr>
        <w:t>ნასყიდობის</w:t>
      </w:r>
      <w:r w:rsidRPr="007D648B">
        <w:rPr>
          <w:rFonts w:ascii="Sylfaen" w:hAnsi="Sylfaen"/>
          <w:lang w:val="ka-GE"/>
        </w:rPr>
        <w:t xml:space="preserve"> </w:t>
      </w:r>
      <w:r w:rsidRPr="007D648B">
        <w:rPr>
          <w:rFonts w:ascii="Sylfaen" w:hAnsi="Sylfaen" w:cs="Sylfaen"/>
          <w:lang w:val="ka-GE"/>
        </w:rPr>
        <w:t>ხელშეკრულებები</w:t>
      </w:r>
      <w:r w:rsidRPr="007D648B">
        <w:rPr>
          <w:rFonts w:ascii="Sylfaen" w:hAnsi="Sylfaen"/>
          <w:lang w:val="ka-GE"/>
        </w:rPr>
        <w:t>, რომლის საფუძველზე წარმოდგენილი განკარგულების პროექტის დანართში მითითებულ ფიზიკურ პირებს საკუთრებაში გადაეცემათ განკარგულების</w:t>
      </w:r>
      <w:r>
        <w:rPr>
          <w:rFonts w:ascii="Sylfaen" w:hAnsi="Sylfaen" w:cs="Sylfaen"/>
          <w:lang w:val="ka-GE"/>
        </w:rPr>
        <w:t xml:space="preserve"> </w:t>
      </w:r>
      <w:r w:rsidRPr="007D648B">
        <w:rPr>
          <w:rFonts w:ascii="Sylfaen" w:hAnsi="Sylfaen"/>
          <w:lang w:val="ka-GE"/>
        </w:rPr>
        <w:t>დანართ</w:t>
      </w:r>
      <w:r>
        <w:rPr>
          <w:rFonts w:ascii="Sylfaen" w:hAnsi="Sylfaen"/>
          <w:lang w:val="ka-GE"/>
        </w:rPr>
        <w:t xml:space="preserve">ში </w:t>
      </w:r>
      <w:r w:rsidRPr="00AA7F63">
        <w:rPr>
          <w:rFonts w:ascii="Sylfaen" w:hAnsi="Sylfaen"/>
          <w:lang w:val="ka-GE"/>
        </w:rPr>
        <w:t xml:space="preserve">მითითებული ქონება, რაც ხელს შეუწყობს </w:t>
      </w:r>
      <w:r w:rsidRPr="007D648B">
        <w:rPr>
          <w:rFonts w:ascii="Sylfaen" w:hAnsi="Sylfaen"/>
          <w:lang w:val="ka-GE"/>
        </w:rPr>
        <w:t xml:space="preserve">საქართველოს შინაგან საქმეთა სამინისტროს სისტემაში დასაქმებულთა წახალისებას და მოტივაციის გაზრდას.  </w:t>
      </w:r>
    </w:p>
    <w:p w14:paraId="7F662CFD" w14:textId="77777777" w:rsidR="0005142C" w:rsidRPr="007D648B" w:rsidRDefault="0005142C" w:rsidP="00015B01">
      <w:pPr>
        <w:ind w:firstLine="720"/>
        <w:jc w:val="both"/>
        <w:rPr>
          <w:rFonts w:ascii="Sylfaen" w:hAnsi="Sylfaen"/>
          <w:lang w:val="ka-GE"/>
        </w:rPr>
      </w:pPr>
    </w:p>
    <w:p w14:paraId="02269678" w14:textId="77777777" w:rsidR="00015B01" w:rsidRPr="007D648B" w:rsidRDefault="00015B01" w:rsidP="00015B01">
      <w:pPr>
        <w:jc w:val="center"/>
        <w:rPr>
          <w:rFonts w:ascii="Sylfaen" w:hAnsi="Sylfaen"/>
          <w:b/>
          <w:lang w:val="ka-GE"/>
        </w:rPr>
      </w:pPr>
      <w:r w:rsidRPr="007D648B">
        <w:rPr>
          <w:rFonts w:ascii="Sylfaen" w:hAnsi="Sylfaen" w:cs="Sylfaen"/>
          <w:b/>
          <w:lang w:val="ka-GE"/>
        </w:rPr>
        <w:t>პროექტის</w:t>
      </w:r>
      <w:r w:rsidRPr="007D648B">
        <w:rPr>
          <w:rFonts w:ascii="Sylfaen" w:hAnsi="Sylfaen"/>
          <w:b/>
          <w:lang w:val="ka-GE"/>
        </w:rPr>
        <w:t xml:space="preserve"> </w:t>
      </w:r>
      <w:r w:rsidRPr="007D648B">
        <w:rPr>
          <w:rFonts w:ascii="Sylfaen" w:hAnsi="Sylfaen" w:cs="Sylfaen"/>
          <w:b/>
          <w:lang w:val="ka-GE"/>
        </w:rPr>
        <w:t>განხორციელების</w:t>
      </w:r>
      <w:r w:rsidRPr="007D648B">
        <w:rPr>
          <w:rFonts w:ascii="Sylfaen" w:hAnsi="Sylfaen"/>
          <w:b/>
          <w:lang w:val="ka-GE"/>
        </w:rPr>
        <w:t xml:space="preserve"> </w:t>
      </w:r>
      <w:r w:rsidRPr="007D648B">
        <w:rPr>
          <w:rFonts w:ascii="Sylfaen" w:hAnsi="Sylfaen" w:cs="Sylfaen"/>
          <w:b/>
          <w:lang w:val="ka-GE"/>
        </w:rPr>
        <w:t>ვადები</w:t>
      </w:r>
      <w:r w:rsidRPr="007D648B">
        <w:rPr>
          <w:rFonts w:ascii="Sylfaen" w:hAnsi="Sylfaen"/>
          <w:b/>
          <w:lang w:val="ka-GE"/>
        </w:rPr>
        <w:t>:</w:t>
      </w:r>
    </w:p>
    <w:p w14:paraId="1D673431" w14:textId="77777777" w:rsidR="00015B01" w:rsidRPr="007D648B" w:rsidRDefault="00015B01" w:rsidP="00015B01">
      <w:pPr>
        <w:jc w:val="both"/>
        <w:rPr>
          <w:rFonts w:ascii="Sylfaen" w:hAnsi="Sylfaen"/>
          <w:lang w:val="ka-GE"/>
        </w:rPr>
      </w:pPr>
      <w:r w:rsidRPr="007D648B">
        <w:rPr>
          <w:rFonts w:ascii="Sylfaen" w:hAnsi="Sylfaen"/>
          <w:lang w:val="ka-GE"/>
        </w:rPr>
        <w:t xml:space="preserve">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საკუთრებაში</w:t>
      </w:r>
      <w:r w:rsidRPr="007D648B">
        <w:rPr>
          <w:rFonts w:ascii="Sylfaen" w:hAnsi="Sylfaen"/>
          <w:lang w:val="ka-GE"/>
        </w:rPr>
        <w:t xml:space="preserve"> </w:t>
      </w:r>
      <w:r w:rsidRPr="007D648B">
        <w:rPr>
          <w:rFonts w:ascii="Sylfaen" w:hAnsi="Sylfaen" w:cs="Sylfaen"/>
          <w:lang w:val="ka-GE"/>
        </w:rPr>
        <w:t>არსებული</w:t>
      </w:r>
      <w:r w:rsidRPr="007D648B">
        <w:rPr>
          <w:rFonts w:ascii="Sylfaen" w:hAnsi="Sylfaen"/>
          <w:lang w:val="ka-GE"/>
        </w:rPr>
        <w:t xml:space="preserve"> </w:t>
      </w:r>
      <w:r w:rsidRPr="007D648B">
        <w:rPr>
          <w:rFonts w:ascii="Sylfaen" w:hAnsi="Sylfaen" w:cs="Sylfaen"/>
          <w:lang w:val="ka-GE"/>
        </w:rPr>
        <w:t>უძრავი</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აღსრულების</w:t>
      </w:r>
      <w:r w:rsidRPr="007D648B">
        <w:rPr>
          <w:rFonts w:ascii="Sylfaen" w:hAnsi="Sylfaen"/>
          <w:lang w:val="ka-GE"/>
        </w:rPr>
        <w:t xml:space="preserve"> </w:t>
      </w:r>
      <w:r w:rsidRPr="007D648B">
        <w:rPr>
          <w:rFonts w:ascii="Sylfaen" w:hAnsi="Sylfaen" w:cs="Sylfaen"/>
          <w:lang w:val="ka-GE"/>
        </w:rPr>
        <w:t>მიზნით</w:t>
      </w:r>
      <w:r w:rsidRPr="007D648B">
        <w:rPr>
          <w:rFonts w:ascii="Sylfaen" w:hAnsi="Sylfaen"/>
          <w:lang w:val="ka-GE"/>
        </w:rPr>
        <w:t xml:space="preserve">, </w:t>
      </w:r>
      <w:r w:rsidRPr="007D648B">
        <w:rPr>
          <w:rFonts w:ascii="Sylfaen" w:hAnsi="Sylfaen" w:cs="Sylfaen"/>
          <w:lang w:val="ka-GE"/>
        </w:rPr>
        <w:t>შესაბამისი</w:t>
      </w:r>
      <w:r w:rsidRPr="007D648B">
        <w:rPr>
          <w:rFonts w:ascii="Sylfaen" w:hAnsi="Sylfaen"/>
          <w:lang w:val="ka-GE"/>
        </w:rPr>
        <w:t xml:space="preserve"> </w:t>
      </w:r>
      <w:r w:rsidRPr="007D648B">
        <w:rPr>
          <w:rFonts w:ascii="Sylfaen" w:hAnsi="Sylfaen" w:cs="Sylfaen"/>
          <w:lang w:val="ka-GE"/>
        </w:rPr>
        <w:t>ნასყიდობის</w:t>
      </w:r>
      <w:r w:rsidRPr="007D648B">
        <w:rPr>
          <w:rFonts w:ascii="Sylfaen" w:hAnsi="Sylfaen"/>
          <w:lang w:val="ka-GE"/>
        </w:rPr>
        <w:t xml:space="preserve"> </w:t>
      </w:r>
      <w:r w:rsidRPr="007D648B">
        <w:rPr>
          <w:rFonts w:ascii="Sylfaen" w:hAnsi="Sylfaen" w:cs="Sylfaen"/>
          <w:lang w:val="ka-GE"/>
        </w:rPr>
        <w:t>ხელშეკრულებები</w:t>
      </w:r>
      <w:r w:rsidRPr="007D648B">
        <w:rPr>
          <w:rFonts w:ascii="Sylfaen" w:hAnsi="Sylfaen"/>
          <w:lang w:val="ka-GE"/>
        </w:rPr>
        <w:t xml:space="preserve"> </w:t>
      </w:r>
      <w:r w:rsidRPr="007D648B">
        <w:rPr>
          <w:rFonts w:ascii="Sylfaen" w:hAnsi="Sylfaen" w:cs="Sylfaen"/>
          <w:lang w:val="ka-GE"/>
        </w:rPr>
        <w:t>უნდა</w:t>
      </w:r>
      <w:r w:rsidRPr="007D648B">
        <w:rPr>
          <w:rFonts w:ascii="Sylfaen" w:hAnsi="Sylfaen"/>
          <w:lang w:val="ka-GE"/>
        </w:rPr>
        <w:t xml:space="preserve"> </w:t>
      </w:r>
      <w:r w:rsidRPr="007D648B">
        <w:rPr>
          <w:rFonts w:ascii="Sylfaen" w:hAnsi="Sylfaen" w:cs="Sylfaen"/>
          <w:lang w:val="ka-GE"/>
        </w:rPr>
        <w:t>გაფორმდეს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გამოცემიდან</w:t>
      </w:r>
      <w:r w:rsidRPr="007D648B">
        <w:rPr>
          <w:rFonts w:ascii="Sylfaen" w:hAnsi="Sylfaen"/>
          <w:lang w:val="ka-GE"/>
        </w:rPr>
        <w:t xml:space="preserve"> </w:t>
      </w:r>
      <w:r w:rsidRPr="007D648B">
        <w:rPr>
          <w:rFonts w:ascii="Sylfaen" w:hAnsi="Sylfaen" w:cs="Sylfaen"/>
          <w:lang w:val="ka-GE"/>
        </w:rPr>
        <w:t>კანონმდებლობით</w:t>
      </w:r>
      <w:r w:rsidRPr="007D648B">
        <w:rPr>
          <w:rFonts w:ascii="Sylfaen" w:hAnsi="Sylfaen"/>
          <w:lang w:val="ka-GE"/>
        </w:rPr>
        <w:t xml:space="preserve"> </w:t>
      </w:r>
      <w:r w:rsidRPr="007D648B">
        <w:rPr>
          <w:rFonts w:ascii="Sylfaen" w:hAnsi="Sylfaen" w:cs="Sylfaen"/>
          <w:lang w:val="ka-GE"/>
        </w:rPr>
        <w:t>განსაზღვრულ</w:t>
      </w:r>
      <w:r w:rsidRPr="007D648B">
        <w:rPr>
          <w:rFonts w:ascii="Sylfaen" w:hAnsi="Sylfaen"/>
          <w:lang w:val="ka-GE"/>
        </w:rPr>
        <w:t xml:space="preserve"> 3 (</w:t>
      </w:r>
      <w:r w:rsidRPr="007D648B">
        <w:rPr>
          <w:rFonts w:ascii="Sylfaen" w:hAnsi="Sylfaen" w:cs="Sylfaen"/>
          <w:lang w:val="ka-GE"/>
        </w:rPr>
        <w:t>სამი</w:t>
      </w:r>
      <w:r w:rsidRPr="007D648B">
        <w:rPr>
          <w:rFonts w:ascii="Sylfaen" w:hAnsi="Sylfaen"/>
          <w:lang w:val="ka-GE"/>
        </w:rPr>
        <w:t xml:space="preserve">) </w:t>
      </w:r>
      <w:r w:rsidRPr="007D648B">
        <w:rPr>
          <w:rFonts w:ascii="Sylfaen" w:hAnsi="Sylfaen" w:cs="Sylfaen"/>
          <w:lang w:val="ka-GE"/>
        </w:rPr>
        <w:t>თვის</w:t>
      </w:r>
      <w:r w:rsidRPr="007D648B">
        <w:rPr>
          <w:rFonts w:ascii="Sylfaen" w:hAnsi="Sylfaen"/>
          <w:lang w:val="ka-GE"/>
        </w:rPr>
        <w:t xml:space="preserve"> </w:t>
      </w:r>
      <w:r w:rsidRPr="007D648B">
        <w:rPr>
          <w:rFonts w:ascii="Sylfaen" w:hAnsi="Sylfaen" w:cs="Sylfaen"/>
          <w:lang w:val="ka-GE"/>
        </w:rPr>
        <w:t>ვადაში</w:t>
      </w:r>
      <w:r w:rsidRPr="007D648B">
        <w:rPr>
          <w:rFonts w:ascii="Sylfaen" w:hAnsi="Sylfaen"/>
          <w:lang w:val="ka-GE"/>
        </w:rPr>
        <w:t>.</w:t>
      </w:r>
    </w:p>
    <w:p w14:paraId="1B49F0EE" w14:textId="77777777" w:rsidR="00015B01" w:rsidRPr="007D648B" w:rsidRDefault="00015B01" w:rsidP="00015B01">
      <w:pPr>
        <w:jc w:val="both"/>
        <w:rPr>
          <w:rFonts w:ascii="Sylfaen" w:hAnsi="Sylfaen"/>
          <w:lang w:val="ka-GE"/>
        </w:rPr>
      </w:pPr>
    </w:p>
    <w:p w14:paraId="7EAC9C9E" w14:textId="77777777" w:rsidR="00015B01" w:rsidRPr="007D648B" w:rsidRDefault="00015B01" w:rsidP="00015B01">
      <w:pPr>
        <w:jc w:val="center"/>
        <w:rPr>
          <w:rFonts w:ascii="Sylfaen" w:hAnsi="Sylfaen"/>
          <w:b/>
          <w:lang w:val="ka-GE"/>
        </w:rPr>
      </w:pPr>
      <w:r w:rsidRPr="007D648B">
        <w:rPr>
          <w:rFonts w:ascii="Sylfaen" w:hAnsi="Sylfaen" w:cs="Sylfaen"/>
          <w:b/>
          <w:lang w:val="ka-GE"/>
        </w:rPr>
        <w:t>პროექტის</w:t>
      </w:r>
      <w:r w:rsidRPr="007D648B">
        <w:rPr>
          <w:rFonts w:ascii="Sylfaen" w:hAnsi="Sylfaen"/>
          <w:b/>
          <w:lang w:val="ka-GE"/>
        </w:rPr>
        <w:t xml:space="preserve"> </w:t>
      </w:r>
      <w:r w:rsidRPr="007D648B">
        <w:rPr>
          <w:rFonts w:ascii="Sylfaen" w:hAnsi="Sylfaen" w:cs="Sylfaen"/>
          <w:b/>
          <w:lang w:val="ka-GE"/>
        </w:rPr>
        <w:t>ავტორი</w:t>
      </w:r>
      <w:r w:rsidRPr="007D648B">
        <w:rPr>
          <w:rFonts w:ascii="Sylfaen" w:hAnsi="Sylfaen"/>
          <w:b/>
          <w:lang w:val="ka-GE"/>
        </w:rPr>
        <w:t xml:space="preserve"> </w:t>
      </w:r>
      <w:r w:rsidRPr="007D648B">
        <w:rPr>
          <w:rFonts w:ascii="Sylfaen" w:hAnsi="Sylfaen" w:cs="Sylfaen"/>
          <w:b/>
          <w:lang w:val="ka-GE"/>
        </w:rPr>
        <w:t>და</w:t>
      </w:r>
      <w:r w:rsidRPr="007D648B">
        <w:rPr>
          <w:rFonts w:ascii="Sylfaen" w:hAnsi="Sylfaen"/>
          <w:b/>
          <w:lang w:val="ka-GE"/>
        </w:rPr>
        <w:t xml:space="preserve"> </w:t>
      </w:r>
      <w:r w:rsidRPr="007D648B">
        <w:rPr>
          <w:rFonts w:ascii="Sylfaen" w:hAnsi="Sylfaen" w:cs="Sylfaen"/>
          <w:b/>
          <w:lang w:val="ka-GE"/>
        </w:rPr>
        <w:t>წარმდგენი</w:t>
      </w:r>
      <w:r w:rsidRPr="007D648B">
        <w:rPr>
          <w:rFonts w:ascii="Sylfaen" w:hAnsi="Sylfaen"/>
          <w:b/>
          <w:lang w:val="ka-GE"/>
        </w:rPr>
        <w:t>:</w:t>
      </w:r>
    </w:p>
    <w:p w14:paraId="3F016883" w14:textId="77777777" w:rsidR="00015B01" w:rsidRPr="003D5B1C" w:rsidRDefault="00015B01" w:rsidP="00015B01">
      <w:pPr>
        <w:jc w:val="both"/>
        <w:rPr>
          <w:rFonts w:ascii="Sylfaen" w:hAnsi="Sylfaen"/>
          <w:lang w:val="ka-GE"/>
        </w:rPr>
      </w:pPr>
      <w:r w:rsidRPr="007D648B">
        <w:rPr>
          <w:rFonts w:ascii="Sylfaen" w:hAnsi="Sylfaen"/>
          <w:lang w:val="ka-GE"/>
        </w:rPr>
        <w:t xml:space="preserve">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საკუთრებაში</w:t>
      </w:r>
      <w:r w:rsidRPr="007D648B">
        <w:rPr>
          <w:rFonts w:ascii="Sylfaen" w:hAnsi="Sylfaen"/>
          <w:lang w:val="ka-GE"/>
        </w:rPr>
        <w:t xml:space="preserve"> </w:t>
      </w:r>
      <w:r w:rsidRPr="007D648B">
        <w:rPr>
          <w:rFonts w:ascii="Sylfaen" w:hAnsi="Sylfaen" w:cs="Sylfaen"/>
          <w:lang w:val="ka-GE"/>
        </w:rPr>
        <w:t>არსებული</w:t>
      </w:r>
      <w:r w:rsidRPr="007D648B">
        <w:rPr>
          <w:rFonts w:ascii="Sylfaen" w:hAnsi="Sylfaen"/>
          <w:lang w:val="ka-GE"/>
        </w:rPr>
        <w:t xml:space="preserve"> </w:t>
      </w:r>
      <w:r w:rsidRPr="007D648B">
        <w:rPr>
          <w:rFonts w:ascii="Sylfaen" w:hAnsi="Sylfaen" w:cs="Sylfaen"/>
          <w:lang w:val="ka-GE"/>
        </w:rPr>
        <w:t>უძრავი</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ფიზიკური პირებისათვის</w:t>
      </w:r>
      <w:r w:rsidRPr="007D648B">
        <w:rPr>
          <w:rFonts w:ascii="Sylfaen" w:hAnsi="Sylfaen"/>
          <w:lang w:val="ka-GE"/>
        </w:rPr>
        <w:t xml:space="preserve"> </w:t>
      </w:r>
      <w:r w:rsidRPr="007D648B">
        <w:rPr>
          <w:rFonts w:ascii="Sylfaen" w:hAnsi="Sylfaen" w:cs="Sylfaen"/>
          <w:lang w:val="ka-GE"/>
        </w:rPr>
        <w:t>პირდაპირი</w:t>
      </w:r>
      <w:r w:rsidRPr="007D648B">
        <w:rPr>
          <w:rFonts w:ascii="Sylfaen" w:hAnsi="Sylfaen"/>
          <w:lang w:val="ka-GE"/>
        </w:rPr>
        <w:t xml:space="preserve"> </w:t>
      </w:r>
      <w:r w:rsidRPr="007D648B">
        <w:rPr>
          <w:rFonts w:ascii="Sylfaen" w:hAnsi="Sylfaen" w:cs="Sylfaen"/>
          <w:lang w:val="ka-GE"/>
        </w:rPr>
        <w:t>მიყიდვის</w:t>
      </w:r>
      <w:r w:rsidRPr="007D648B">
        <w:rPr>
          <w:rFonts w:ascii="Sylfaen" w:hAnsi="Sylfaen"/>
          <w:lang w:val="ka-GE"/>
        </w:rPr>
        <w:t xml:space="preserve"> </w:t>
      </w:r>
      <w:r w:rsidRPr="007D648B">
        <w:rPr>
          <w:rFonts w:ascii="Sylfaen" w:hAnsi="Sylfaen" w:cs="Sylfaen"/>
          <w:lang w:val="ka-GE"/>
        </w:rPr>
        <w:t>ფორმით</w:t>
      </w:r>
      <w:r w:rsidRPr="007D648B">
        <w:rPr>
          <w:rFonts w:ascii="Sylfaen" w:hAnsi="Sylfaen"/>
          <w:lang w:val="ka-GE"/>
        </w:rPr>
        <w:t xml:space="preserve"> </w:t>
      </w:r>
      <w:r w:rsidRPr="007D648B">
        <w:rPr>
          <w:rFonts w:ascii="Sylfaen" w:hAnsi="Sylfaen" w:cs="Sylfaen"/>
          <w:lang w:val="ka-GE"/>
        </w:rPr>
        <w:t>პრივატიზების</w:t>
      </w:r>
      <w:r w:rsidRPr="007D648B">
        <w:rPr>
          <w:rFonts w:ascii="Sylfaen" w:hAnsi="Sylfaen"/>
          <w:lang w:val="ka-GE"/>
        </w:rPr>
        <w:t xml:space="preserve"> </w:t>
      </w:r>
      <w:r w:rsidRPr="007D648B">
        <w:rPr>
          <w:rFonts w:ascii="Sylfaen" w:hAnsi="Sylfaen" w:cs="Sylfaen"/>
          <w:lang w:val="ka-GE"/>
        </w:rPr>
        <w:t>შესახებ</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მთავრობის</w:t>
      </w:r>
      <w:r w:rsidRPr="007D648B">
        <w:rPr>
          <w:rFonts w:ascii="Sylfaen" w:hAnsi="Sylfaen"/>
          <w:lang w:val="ka-GE"/>
        </w:rPr>
        <w:t xml:space="preserve"> </w:t>
      </w:r>
      <w:r w:rsidRPr="007D648B">
        <w:rPr>
          <w:rFonts w:ascii="Sylfaen" w:hAnsi="Sylfaen" w:cs="Sylfaen"/>
          <w:lang w:val="ka-GE"/>
        </w:rPr>
        <w:t>განკარგულების</w:t>
      </w:r>
      <w:r w:rsidRPr="007D648B">
        <w:rPr>
          <w:rFonts w:ascii="Sylfaen" w:hAnsi="Sylfaen"/>
          <w:lang w:val="ka-GE"/>
        </w:rPr>
        <w:t xml:space="preserve"> </w:t>
      </w:r>
      <w:r w:rsidRPr="007D648B">
        <w:rPr>
          <w:rFonts w:ascii="Sylfaen" w:hAnsi="Sylfaen" w:cs="Sylfaen"/>
          <w:lang w:val="ka-GE"/>
        </w:rPr>
        <w:t>პროექტის</w:t>
      </w:r>
      <w:r w:rsidRPr="007D648B">
        <w:rPr>
          <w:rFonts w:ascii="Sylfaen" w:hAnsi="Sylfaen"/>
          <w:lang w:val="ka-GE"/>
        </w:rPr>
        <w:t xml:space="preserve"> </w:t>
      </w:r>
      <w:r w:rsidRPr="007D648B">
        <w:rPr>
          <w:rFonts w:ascii="Sylfaen" w:hAnsi="Sylfaen" w:cs="Sylfaen"/>
          <w:lang w:val="ka-GE"/>
        </w:rPr>
        <w:t>ავტორია</w:t>
      </w:r>
      <w:r w:rsidRPr="007D648B">
        <w:rPr>
          <w:rFonts w:ascii="Sylfaen" w:hAnsi="Sylfaen"/>
          <w:lang w:val="ka-GE"/>
        </w:rPr>
        <w:t xml:space="preserve">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ეკონომიკისა</w:t>
      </w:r>
      <w:r w:rsidRPr="007D648B">
        <w:rPr>
          <w:rFonts w:ascii="Sylfaen" w:hAnsi="Sylfaen"/>
          <w:lang w:val="ka-GE"/>
        </w:rPr>
        <w:t xml:space="preserve"> </w:t>
      </w:r>
      <w:r w:rsidRPr="007D648B">
        <w:rPr>
          <w:rFonts w:ascii="Sylfaen" w:hAnsi="Sylfaen" w:cs="Sylfaen"/>
          <w:lang w:val="ka-GE"/>
        </w:rPr>
        <w:t>და</w:t>
      </w:r>
      <w:r w:rsidRPr="007D648B">
        <w:rPr>
          <w:rFonts w:ascii="Sylfaen" w:hAnsi="Sylfaen"/>
          <w:lang w:val="ka-GE"/>
        </w:rPr>
        <w:t xml:space="preserve"> </w:t>
      </w:r>
      <w:r w:rsidRPr="007D648B">
        <w:rPr>
          <w:rFonts w:ascii="Sylfaen" w:hAnsi="Sylfaen" w:cs="Sylfaen"/>
          <w:lang w:val="ka-GE"/>
        </w:rPr>
        <w:t>მდგრადი</w:t>
      </w:r>
      <w:r w:rsidRPr="007D648B">
        <w:rPr>
          <w:rFonts w:ascii="Sylfaen" w:hAnsi="Sylfaen"/>
          <w:lang w:val="ka-GE"/>
        </w:rPr>
        <w:t xml:space="preserve"> </w:t>
      </w:r>
      <w:r w:rsidRPr="007D648B">
        <w:rPr>
          <w:rFonts w:ascii="Sylfaen" w:hAnsi="Sylfaen" w:cs="Sylfaen"/>
          <w:lang w:val="ka-GE"/>
        </w:rPr>
        <w:t>განვითარების</w:t>
      </w:r>
      <w:r w:rsidRPr="007D648B">
        <w:rPr>
          <w:rFonts w:ascii="Sylfaen" w:hAnsi="Sylfaen"/>
          <w:lang w:val="ka-GE"/>
        </w:rPr>
        <w:t xml:space="preserve"> </w:t>
      </w:r>
      <w:r w:rsidRPr="007D648B">
        <w:rPr>
          <w:rFonts w:ascii="Sylfaen" w:hAnsi="Sylfaen" w:cs="Sylfaen"/>
          <w:lang w:val="ka-GE"/>
        </w:rPr>
        <w:t>სამინისტროს</w:t>
      </w:r>
      <w:r w:rsidRPr="007D648B">
        <w:rPr>
          <w:rFonts w:ascii="Sylfaen" w:hAnsi="Sylfaen"/>
          <w:lang w:val="ka-GE"/>
        </w:rPr>
        <w:t xml:space="preserve"> </w:t>
      </w:r>
      <w:r w:rsidRPr="007D648B">
        <w:rPr>
          <w:rFonts w:ascii="Sylfaen" w:hAnsi="Sylfaen" w:cs="Sylfaen"/>
          <w:lang w:val="ka-GE"/>
        </w:rPr>
        <w:t>სისტემაში</w:t>
      </w:r>
      <w:r w:rsidRPr="007D648B">
        <w:rPr>
          <w:rFonts w:ascii="Sylfaen" w:hAnsi="Sylfaen"/>
          <w:lang w:val="ka-GE"/>
        </w:rPr>
        <w:t xml:space="preserve"> </w:t>
      </w:r>
      <w:r w:rsidRPr="007D648B">
        <w:rPr>
          <w:rFonts w:ascii="Sylfaen" w:hAnsi="Sylfaen" w:cs="Sylfaen"/>
          <w:lang w:val="ka-GE"/>
        </w:rPr>
        <w:t>შემავალი</w:t>
      </w:r>
      <w:r w:rsidRPr="007D648B">
        <w:rPr>
          <w:rFonts w:ascii="Sylfaen" w:hAnsi="Sylfaen"/>
          <w:lang w:val="ka-GE"/>
        </w:rPr>
        <w:t xml:space="preserve"> </w:t>
      </w:r>
      <w:r w:rsidRPr="007D648B">
        <w:rPr>
          <w:rFonts w:ascii="Sylfaen" w:hAnsi="Sylfaen" w:cs="Sylfaen"/>
          <w:lang w:val="ka-GE"/>
        </w:rPr>
        <w:t>სსიპ</w:t>
      </w:r>
      <w:r w:rsidRPr="007D648B">
        <w:rPr>
          <w:rFonts w:ascii="Sylfaen" w:hAnsi="Sylfaen"/>
          <w:lang w:val="ka-GE"/>
        </w:rPr>
        <w:t xml:space="preserve"> - </w:t>
      </w:r>
      <w:r w:rsidRPr="007D648B">
        <w:rPr>
          <w:rFonts w:ascii="Sylfaen" w:hAnsi="Sylfaen" w:cs="Sylfaen"/>
          <w:lang w:val="ka-GE"/>
        </w:rPr>
        <w:t>სახელმწიფო</w:t>
      </w:r>
      <w:r w:rsidRPr="007D648B">
        <w:rPr>
          <w:rFonts w:ascii="Sylfaen" w:hAnsi="Sylfaen"/>
          <w:lang w:val="ka-GE"/>
        </w:rPr>
        <w:t xml:space="preserve"> </w:t>
      </w:r>
      <w:r w:rsidRPr="007D648B">
        <w:rPr>
          <w:rFonts w:ascii="Sylfaen" w:hAnsi="Sylfaen" w:cs="Sylfaen"/>
          <w:lang w:val="ka-GE"/>
        </w:rPr>
        <w:t>ქონების</w:t>
      </w:r>
      <w:r w:rsidRPr="007D648B">
        <w:rPr>
          <w:rFonts w:ascii="Sylfaen" w:hAnsi="Sylfaen"/>
          <w:lang w:val="ka-GE"/>
        </w:rPr>
        <w:t xml:space="preserve"> </w:t>
      </w:r>
      <w:r w:rsidRPr="007D648B">
        <w:rPr>
          <w:rFonts w:ascii="Sylfaen" w:hAnsi="Sylfaen" w:cs="Sylfaen"/>
          <w:lang w:val="ka-GE"/>
        </w:rPr>
        <w:t>ეროვნული</w:t>
      </w:r>
      <w:r w:rsidRPr="007D648B">
        <w:rPr>
          <w:rFonts w:ascii="Sylfaen" w:hAnsi="Sylfaen"/>
          <w:lang w:val="ka-GE"/>
        </w:rPr>
        <w:t xml:space="preserve"> </w:t>
      </w:r>
      <w:r w:rsidRPr="007D648B">
        <w:rPr>
          <w:rFonts w:ascii="Sylfaen" w:hAnsi="Sylfaen" w:cs="Sylfaen"/>
          <w:lang w:val="ka-GE"/>
        </w:rPr>
        <w:t>სააგენტო</w:t>
      </w:r>
      <w:r w:rsidRPr="007D648B">
        <w:rPr>
          <w:rFonts w:ascii="Sylfaen" w:hAnsi="Sylfaen"/>
          <w:lang w:val="ka-GE"/>
        </w:rPr>
        <w:t xml:space="preserve">, </w:t>
      </w:r>
      <w:r w:rsidRPr="007D648B">
        <w:rPr>
          <w:rFonts w:ascii="Sylfaen" w:hAnsi="Sylfaen" w:cs="Sylfaen"/>
          <w:lang w:val="ka-GE"/>
        </w:rPr>
        <w:t>ხოლო</w:t>
      </w:r>
      <w:r w:rsidRPr="007D648B">
        <w:rPr>
          <w:rFonts w:ascii="Sylfaen" w:hAnsi="Sylfaen"/>
          <w:lang w:val="ka-GE"/>
        </w:rPr>
        <w:t xml:space="preserve"> </w:t>
      </w:r>
      <w:r w:rsidRPr="007D648B">
        <w:rPr>
          <w:rFonts w:ascii="Sylfaen" w:hAnsi="Sylfaen" w:cs="Sylfaen"/>
          <w:lang w:val="ka-GE"/>
        </w:rPr>
        <w:t>წარმდგენია</w:t>
      </w:r>
      <w:r w:rsidRPr="007D648B">
        <w:rPr>
          <w:rFonts w:ascii="Sylfaen" w:hAnsi="Sylfaen"/>
          <w:lang w:val="ka-GE"/>
        </w:rPr>
        <w:t xml:space="preserve"> - </w:t>
      </w:r>
      <w:r w:rsidRPr="007D648B">
        <w:rPr>
          <w:rFonts w:ascii="Sylfaen" w:hAnsi="Sylfaen" w:cs="Sylfaen"/>
          <w:lang w:val="ka-GE"/>
        </w:rPr>
        <w:t>საქართველოს</w:t>
      </w:r>
      <w:r w:rsidRPr="007D648B">
        <w:rPr>
          <w:rFonts w:ascii="Sylfaen" w:hAnsi="Sylfaen"/>
          <w:lang w:val="ka-GE"/>
        </w:rPr>
        <w:t xml:space="preserve"> </w:t>
      </w:r>
      <w:r w:rsidRPr="007D648B">
        <w:rPr>
          <w:rFonts w:ascii="Sylfaen" w:hAnsi="Sylfaen" w:cs="Sylfaen"/>
          <w:lang w:val="ka-GE"/>
        </w:rPr>
        <w:t>ეკონომიკისა</w:t>
      </w:r>
      <w:r w:rsidRPr="007D648B">
        <w:rPr>
          <w:rFonts w:ascii="Sylfaen" w:hAnsi="Sylfaen"/>
          <w:lang w:val="ka-GE"/>
        </w:rPr>
        <w:t xml:space="preserve"> </w:t>
      </w:r>
      <w:r w:rsidRPr="007D648B">
        <w:rPr>
          <w:rFonts w:ascii="Sylfaen" w:hAnsi="Sylfaen" w:cs="Sylfaen"/>
          <w:lang w:val="ka-GE"/>
        </w:rPr>
        <w:t>და</w:t>
      </w:r>
      <w:r w:rsidRPr="007D648B">
        <w:rPr>
          <w:rFonts w:ascii="Sylfaen" w:hAnsi="Sylfaen"/>
          <w:lang w:val="ka-GE"/>
        </w:rPr>
        <w:t xml:space="preserve"> </w:t>
      </w:r>
      <w:r w:rsidRPr="007D648B">
        <w:rPr>
          <w:rFonts w:ascii="Sylfaen" w:hAnsi="Sylfaen" w:cs="Sylfaen"/>
          <w:lang w:val="ka-GE"/>
        </w:rPr>
        <w:t>მდგრადი</w:t>
      </w:r>
      <w:r w:rsidRPr="007D648B">
        <w:rPr>
          <w:rFonts w:ascii="Sylfaen" w:hAnsi="Sylfaen"/>
          <w:lang w:val="ka-GE"/>
        </w:rPr>
        <w:t xml:space="preserve"> </w:t>
      </w:r>
      <w:r w:rsidRPr="007D648B">
        <w:rPr>
          <w:rFonts w:ascii="Sylfaen" w:hAnsi="Sylfaen" w:cs="Sylfaen"/>
          <w:lang w:val="ka-GE"/>
        </w:rPr>
        <w:t>განვითარების</w:t>
      </w:r>
      <w:r w:rsidRPr="007D648B">
        <w:rPr>
          <w:rFonts w:ascii="Sylfaen" w:hAnsi="Sylfaen"/>
          <w:lang w:val="ka-GE"/>
        </w:rPr>
        <w:t xml:space="preserve"> </w:t>
      </w:r>
      <w:r w:rsidRPr="007D648B">
        <w:rPr>
          <w:rFonts w:ascii="Sylfaen" w:hAnsi="Sylfaen" w:cs="Sylfaen"/>
          <w:lang w:val="ka-GE"/>
        </w:rPr>
        <w:t>სამინისტრო</w:t>
      </w:r>
      <w:r w:rsidRPr="007D648B">
        <w:rPr>
          <w:rFonts w:ascii="Sylfaen" w:hAnsi="Sylfaen"/>
          <w:lang w:val="ka-GE"/>
        </w:rPr>
        <w:t>.</w:t>
      </w:r>
    </w:p>
    <w:p w14:paraId="34134108" w14:textId="77777777" w:rsidR="00015B01" w:rsidRDefault="00015B01" w:rsidP="00015B01"/>
    <w:p w14:paraId="7062DED4" w14:textId="77777777" w:rsidR="00CB3EA5" w:rsidRDefault="00F109D1"/>
    <w:sectPr w:rsidR="00CB3EA5" w:rsidSect="00FE45A9">
      <w:pgSz w:w="12240" w:h="15840"/>
      <w:pgMar w:top="851" w:right="1259" w:bottom="851" w:left="125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534FA1"/>
    <w:multiLevelType w:val="hybridMultilevel"/>
    <w:tmpl w:val="E2509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A53"/>
    <w:rsid w:val="00015B01"/>
    <w:rsid w:val="0005142C"/>
    <w:rsid w:val="000B7A53"/>
    <w:rsid w:val="00193688"/>
    <w:rsid w:val="00347101"/>
    <w:rsid w:val="003A1C88"/>
    <w:rsid w:val="003E5018"/>
    <w:rsid w:val="003F4D26"/>
    <w:rsid w:val="00405744"/>
    <w:rsid w:val="00407815"/>
    <w:rsid w:val="004D19BC"/>
    <w:rsid w:val="00550DDA"/>
    <w:rsid w:val="005E6AE1"/>
    <w:rsid w:val="007A19AF"/>
    <w:rsid w:val="00872D6E"/>
    <w:rsid w:val="008809AA"/>
    <w:rsid w:val="00901EE6"/>
    <w:rsid w:val="00A12314"/>
    <w:rsid w:val="00A405C9"/>
    <w:rsid w:val="00AA1AB7"/>
    <w:rsid w:val="00D96853"/>
    <w:rsid w:val="00E305EA"/>
    <w:rsid w:val="00E37CC0"/>
    <w:rsid w:val="00EA1920"/>
    <w:rsid w:val="00F109D1"/>
    <w:rsid w:val="00F443BC"/>
    <w:rsid w:val="00FC3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D624"/>
  <w15:chartTrackingRefBased/>
  <w15:docId w15:val="{EC4B0575-7BA3-49DF-80D4-3D2399DF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9A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autoRedefine/>
    <w:rsid w:val="008809AA"/>
    <w:pPr>
      <w:jc w:val="both"/>
    </w:pPr>
    <w:rPr>
      <w:rFonts w:ascii="Sylfaen" w:eastAsia="Times New Roman" w:hAnsi="Sylfaen" w:cs="Sylfaen"/>
      <w:sz w:val="22"/>
      <w:szCs w:val="24"/>
    </w:rPr>
  </w:style>
  <w:style w:type="paragraph" w:customStyle="1" w:styleId="sataurixml">
    <w:name w:val="satauri_xml"/>
    <w:basedOn w:val="abzacixml"/>
    <w:autoRedefine/>
    <w:rsid w:val="003F4D26"/>
    <w:pPr>
      <w:spacing w:before="120" w:line="276" w:lineRule="auto"/>
    </w:pPr>
    <w:rPr>
      <w:rFonts w:eastAsia="Sylfaen"/>
      <w:noProof/>
      <w:szCs w:val="22"/>
      <w:lang w:val="ka-GE"/>
    </w:rPr>
  </w:style>
  <w:style w:type="paragraph" w:customStyle="1" w:styleId="Default">
    <w:name w:val="Default"/>
    <w:rsid w:val="008809AA"/>
    <w:pPr>
      <w:autoSpaceDE w:val="0"/>
      <w:autoSpaceDN w:val="0"/>
      <w:adjustRightInd w:val="0"/>
      <w:spacing w:after="0" w:line="240" w:lineRule="auto"/>
    </w:pPr>
    <w:rPr>
      <w:rFonts w:ascii="Sylfaen" w:hAnsi="Sylfaen" w:cs="Sylfaen"/>
      <w:color w:val="000000"/>
      <w:sz w:val="24"/>
      <w:szCs w:val="24"/>
    </w:rPr>
  </w:style>
  <w:style w:type="character" w:styleId="BookTitle">
    <w:name w:val="Book Title"/>
    <w:basedOn w:val="DefaultParagraphFont"/>
    <w:uiPriority w:val="33"/>
    <w:qFormat/>
    <w:rsid w:val="008809AA"/>
    <w:rPr>
      <w:b/>
      <w:bCs/>
      <w:smallCaps/>
      <w:spacing w:val="5"/>
    </w:rPr>
  </w:style>
  <w:style w:type="paragraph" w:styleId="PlainText">
    <w:name w:val="Plain Text"/>
    <w:basedOn w:val="Normal"/>
    <w:link w:val="PlainTextChar"/>
    <w:uiPriority w:val="99"/>
    <w:semiHidden/>
    <w:unhideWhenUsed/>
    <w:rsid w:val="008809A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809AA"/>
    <w:rPr>
      <w:rFonts w:ascii="Consolas" w:hAnsi="Consolas"/>
      <w:sz w:val="21"/>
      <w:szCs w:val="21"/>
    </w:rPr>
  </w:style>
  <w:style w:type="character" w:styleId="CommentReference">
    <w:name w:val="annotation reference"/>
    <w:basedOn w:val="DefaultParagraphFont"/>
    <w:uiPriority w:val="99"/>
    <w:semiHidden/>
    <w:unhideWhenUsed/>
    <w:rsid w:val="00015B01"/>
    <w:rPr>
      <w:sz w:val="16"/>
      <w:szCs w:val="16"/>
    </w:rPr>
  </w:style>
  <w:style w:type="paragraph" w:styleId="CommentText">
    <w:name w:val="annotation text"/>
    <w:basedOn w:val="Normal"/>
    <w:link w:val="CommentTextChar"/>
    <w:uiPriority w:val="99"/>
    <w:semiHidden/>
    <w:unhideWhenUsed/>
    <w:rsid w:val="00015B01"/>
    <w:pPr>
      <w:spacing w:line="240" w:lineRule="auto"/>
    </w:pPr>
    <w:rPr>
      <w:sz w:val="20"/>
      <w:szCs w:val="20"/>
    </w:rPr>
  </w:style>
  <w:style w:type="character" w:customStyle="1" w:styleId="CommentTextChar">
    <w:name w:val="Comment Text Char"/>
    <w:basedOn w:val="DefaultParagraphFont"/>
    <w:link w:val="CommentText"/>
    <w:uiPriority w:val="99"/>
    <w:semiHidden/>
    <w:rsid w:val="00015B01"/>
    <w:rPr>
      <w:sz w:val="20"/>
      <w:szCs w:val="20"/>
    </w:rPr>
  </w:style>
  <w:style w:type="paragraph" w:styleId="BalloonText">
    <w:name w:val="Balloon Text"/>
    <w:basedOn w:val="Normal"/>
    <w:link w:val="BalloonTextChar"/>
    <w:uiPriority w:val="99"/>
    <w:semiHidden/>
    <w:unhideWhenUsed/>
    <w:rsid w:val="00015B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B01"/>
    <w:rPr>
      <w:rFonts w:ascii="Segoe UI" w:hAnsi="Segoe UI" w:cs="Segoe UI"/>
      <w:sz w:val="18"/>
      <w:szCs w:val="18"/>
    </w:rPr>
  </w:style>
  <w:style w:type="paragraph" w:styleId="NormalWeb">
    <w:name w:val="Normal (Web)"/>
    <w:basedOn w:val="Normal"/>
    <w:uiPriority w:val="99"/>
    <w:unhideWhenUsed/>
    <w:rsid w:val="00901EE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901E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2</cp:revision>
  <dcterms:created xsi:type="dcterms:W3CDTF">2021-03-26T15:48:00Z</dcterms:created>
  <dcterms:modified xsi:type="dcterms:W3CDTF">2021-03-26T15:48:00Z</dcterms:modified>
</cp:coreProperties>
</file>